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4FFDC4" w14:textId="489B61FB" w:rsidR="00B563ED" w:rsidRPr="00902BD3" w:rsidRDefault="00B563ED" w:rsidP="00EC4FFA">
      <w:pPr>
        <w:pStyle w:val="Nagwek"/>
        <w:jc w:val="right"/>
        <w:rPr>
          <w:rFonts w:asciiTheme="minorHAnsi" w:hAnsiTheme="minorHAnsi" w:cstheme="minorHAnsi"/>
          <w:b/>
          <w:bCs/>
        </w:rPr>
      </w:pPr>
      <w:r w:rsidRPr="00902BD3">
        <w:rPr>
          <w:rFonts w:asciiTheme="minorHAnsi" w:hAnsiTheme="minorHAnsi" w:cstheme="minorHAnsi"/>
          <w:b/>
          <w:bCs/>
        </w:rPr>
        <w:t xml:space="preserve">Załącznik nr </w:t>
      </w:r>
      <w:r w:rsidR="00EC4FFA" w:rsidRPr="00902BD3">
        <w:rPr>
          <w:rFonts w:asciiTheme="minorHAnsi" w:hAnsiTheme="minorHAnsi" w:cstheme="minorHAnsi"/>
          <w:b/>
          <w:bCs/>
        </w:rPr>
        <w:t xml:space="preserve">9 </w:t>
      </w:r>
      <w:r w:rsidRPr="00902BD3">
        <w:rPr>
          <w:rFonts w:asciiTheme="minorHAnsi" w:hAnsiTheme="minorHAnsi" w:cstheme="minorHAnsi"/>
          <w:b/>
          <w:bCs/>
        </w:rPr>
        <w:t xml:space="preserve"> do SWZ</w:t>
      </w:r>
      <w:r w:rsidR="00EC4FFA" w:rsidRPr="00902BD3">
        <w:rPr>
          <w:rFonts w:asciiTheme="minorHAnsi" w:hAnsiTheme="minorHAnsi" w:cstheme="minorHAnsi"/>
          <w:b/>
          <w:bCs/>
        </w:rPr>
        <w:t xml:space="preserve"> </w:t>
      </w:r>
    </w:p>
    <w:p w14:paraId="36C716F4" w14:textId="7D8B272D" w:rsidR="00B563ED" w:rsidRPr="00902BD3" w:rsidRDefault="00B563ED" w:rsidP="00EC4FFA">
      <w:pPr>
        <w:pStyle w:val="Nagwek"/>
        <w:jc w:val="right"/>
        <w:rPr>
          <w:rFonts w:asciiTheme="minorHAnsi" w:hAnsiTheme="minorHAnsi" w:cstheme="minorHAnsi"/>
          <w:b/>
          <w:bCs/>
        </w:rPr>
      </w:pPr>
      <w:r w:rsidRPr="00902BD3">
        <w:rPr>
          <w:rFonts w:asciiTheme="minorHAnsi" w:hAnsiTheme="minorHAnsi" w:cstheme="minorHAnsi"/>
          <w:b/>
          <w:bCs/>
        </w:rPr>
        <w:t>ZP.271</w:t>
      </w:r>
      <w:r w:rsidR="0053527A">
        <w:rPr>
          <w:rFonts w:asciiTheme="minorHAnsi" w:hAnsiTheme="minorHAnsi" w:cstheme="minorHAnsi"/>
          <w:b/>
          <w:bCs/>
        </w:rPr>
        <w:t>.</w:t>
      </w:r>
      <w:r w:rsidR="00687C31">
        <w:rPr>
          <w:rFonts w:asciiTheme="minorHAnsi" w:hAnsiTheme="minorHAnsi" w:cstheme="minorHAnsi"/>
          <w:b/>
          <w:bCs/>
        </w:rPr>
        <w:t>171</w:t>
      </w:r>
      <w:r w:rsidR="00EC4FFA" w:rsidRPr="00902BD3">
        <w:rPr>
          <w:rFonts w:asciiTheme="minorHAnsi" w:hAnsiTheme="minorHAnsi" w:cstheme="minorHAnsi"/>
          <w:b/>
          <w:bCs/>
        </w:rPr>
        <w:t>.</w:t>
      </w:r>
      <w:r w:rsidRPr="00902BD3">
        <w:rPr>
          <w:rFonts w:asciiTheme="minorHAnsi" w:hAnsiTheme="minorHAnsi" w:cstheme="minorHAnsi"/>
          <w:b/>
          <w:bCs/>
        </w:rPr>
        <w:t>202</w:t>
      </w:r>
      <w:r w:rsidR="00687C31">
        <w:rPr>
          <w:rFonts w:asciiTheme="minorHAnsi" w:hAnsiTheme="minorHAnsi" w:cstheme="minorHAnsi"/>
          <w:b/>
          <w:bCs/>
        </w:rPr>
        <w:t>6</w:t>
      </w:r>
    </w:p>
    <w:p w14:paraId="60A41C6A" w14:textId="77777777" w:rsidR="00B563ED" w:rsidRPr="00902BD3" w:rsidRDefault="00B563ED" w:rsidP="001C707F">
      <w:pPr>
        <w:pStyle w:val="Nagwek"/>
        <w:jc w:val="both"/>
        <w:rPr>
          <w:rFonts w:asciiTheme="minorHAnsi" w:hAnsiTheme="minorHAnsi" w:cstheme="minorHAnsi"/>
        </w:rPr>
      </w:pPr>
    </w:p>
    <w:p w14:paraId="7F768EE2" w14:textId="44EE1F57" w:rsidR="00B563ED" w:rsidRPr="00902BD3" w:rsidRDefault="00B563ED" w:rsidP="00EC4FFA">
      <w:pPr>
        <w:jc w:val="center"/>
        <w:rPr>
          <w:rFonts w:asciiTheme="minorHAnsi" w:hAnsiTheme="minorHAnsi" w:cstheme="minorHAnsi"/>
          <w:b/>
          <w:bCs/>
          <w:sz w:val="24"/>
          <w:szCs w:val="24"/>
        </w:rPr>
      </w:pPr>
      <w:r w:rsidRPr="00902BD3">
        <w:rPr>
          <w:rFonts w:asciiTheme="minorHAnsi" w:hAnsiTheme="minorHAnsi" w:cstheme="minorHAnsi"/>
          <w:b/>
          <w:bCs/>
          <w:sz w:val="24"/>
          <w:szCs w:val="24"/>
        </w:rPr>
        <w:t>Projektowane Postanowienia Umowy</w:t>
      </w:r>
    </w:p>
    <w:p w14:paraId="69C17C66" w14:textId="14F7BF67" w:rsidR="00F97D3A" w:rsidRPr="00902BD3" w:rsidRDefault="00F97D3A" w:rsidP="001C707F">
      <w:pPr>
        <w:jc w:val="both"/>
        <w:rPr>
          <w:rFonts w:asciiTheme="minorHAnsi" w:hAnsiTheme="minorHAnsi" w:cstheme="minorHAnsi"/>
        </w:rPr>
      </w:pPr>
      <w:r w:rsidRPr="00902BD3">
        <w:rPr>
          <w:rFonts w:asciiTheme="minorHAnsi" w:hAnsiTheme="minorHAnsi" w:cstheme="minorHAnsi"/>
        </w:rPr>
        <w:t>Umowa Nr…………………..</w:t>
      </w:r>
    </w:p>
    <w:p w14:paraId="73DB9E08" w14:textId="4B2E1B5A" w:rsidR="00BC4CC8" w:rsidRPr="00902BD3" w:rsidRDefault="00F97D3A" w:rsidP="001C707F">
      <w:pPr>
        <w:jc w:val="both"/>
        <w:rPr>
          <w:rFonts w:asciiTheme="minorHAnsi" w:hAnsiTheme="minorHAnsi" w:cstheme="minorHAnsi"/>
        </w:rPr>
      </w:pPr>
      <w:r w:rsidRPr="00902BD3">
        <w:rPr>
          <w:rFonts w:asciiTheme="minorHAnsi" w:hAnsiTheme="minorHAnsi" w:cstheme="minorHAnsi"/>
        </w:rPr>
        <w:t>W rezultacie dokonania przez Zamawiającego wyboru oferty Wykonawcy w trybie podstawowym bez negocjacji na podstawie art. 275 pkt 1 ustawy z dnia 11 września 2019 r. Prawo Zamówień Publicznych (tekst jedn. Dz. U. z 202</w:t>
      </w:r>
      <w:r w:rsidR="00BC4CC8" w:rsidRPr="00902BD3">
        <w:rPr>
          <w:rFonts w:asciiTheme="minorHAnsi" w:hAnsiTheme="minorHAnsi" w:cstheme="minorHAnsi"/>
        </w:rPr>
        <w:t>4</w:t>
      </w:r>
      <w:r w:rsidRPr="00902BD3">
        <w:rPr>
          <w:rFonts w:asciiTheme="minorHAnsi" w:hAnsiTheme="minorHAnsi" w:cstheme="minorHAnsi"/>
        </w:rPr>
        <w:t xml:space="preserve"> r. poz. 1</w:t>
      </w:r>
      <w:r w:rsidR="00BC4CC8" w:rsidRPr="00902BD3">
        <w:rPr>
          <w:rFonts w:asciiTheme="minorHAnsi" w:hAnsiTheme="minorHAnsi" w:cstheme="minorHAnsi"/>
        </w:rPr>
        <w:t>320</w:t>
      </w:r>
      <w:r w:rsidRPr="00902BD3">
        <w:rPr>
          <w:rFonts w:asciiTheme="minorHAnsi" w:hAnsiTheme="minorHAnsi" w:cstheme="minorHAnsi"/>
        </w:rPr>
        <w:t xml:space="preserve">), dalej jako „ustawa </w:t>
      </w:r>
      <w:proofErr w:type="spellStart"/>
      <w:r w:rsidRPr="00902BD3">
        <w:rPr>
          <w:rFonts w:asciiTheme="minorHAnsi" w:hAnsiTheme="minorHAnsi" w:cstheme="minorHAnsi"/>
        </w:rPr>
        <w:t>Pzp</w:t>
      </w:r>
      <w:proofErr w:type="spellEnd"/>
      <w:r w:rsidRPr="00902BD3">
        <w:rPr>
          <w:rFonts w:asciiTheme="minorHAnsi" w:hAnsiTheme="minorHAnsi" w:cstheme="minorHAnsi"/>
        </w:rPr>
        <w:t xml:space="preserve">” </w:t>
      </w:r>
      <w:r w:rsidRPr="00902BD3">
        <w:rPr>
          <w:rFonts w:asciiTheme="minorHAnsi" w:hAnsiTheme="minorHAnsi" w:cstheme="minorHAnsi"/>
        </w:rPr>
        <w:br/>
        <w:t>w dniu ------------------------------------------ 202</w:t>
      </w:r>
      <w:r w:rsidR="00EC4FFA" w:rsidRPr="00902BD3">
        <w:rPr>
          <w:rFonts w:asciiTheme="minorHAnsi" w:hAnsiTheme="minorHAnsi" w:cstheme="minorHAnsi"/>
        </w:rPr>
        <w:t>4</w:t>
      </w:r>
      <w:r w:rsidRPr="00902BD3">
        <w:rPr>
          <w:rFonts w:asciiTheme="minorHAnsi" w:hAnsiTheme="minorHAnsi" w:cstheme="minorHAnsi"/>
        </w:rPr>
        <w:t xml:space="preserve"> roku pomiędzy Gminą </w:t>
      </w:r>
      <w:r w:rsidR="00BC4CC8" w:rsidRPr="00902BD3">
        <w:rPr>
          <w:rFonts w:asciiTheme="minorHAnsi" w:hAnsiTheme="minorHAnsi" w:cstheme="minorHAnsi"/>
        </w:rPr>
        <w:t>Brzeźnica</w:t>
      </w:r>
      <w:r w:rsidRPr="00902BD3">
        <w:rPr>
          <w:rFonts w:asciiTheme="minorHAnsi" w:hAnsiTheme="minorHAnsi" w:cstheme="minorHAnsi"/>
        </w:rPr>
        <w:t xml:space="preserve">, ul. </w:t>
      </w:r>
      <w:r w:rsidR="00C2451C">
        <w:rPr>
          <w:rFonts w:asciiTheme="minorHAnsi" w:hAnsiTheme="minorHAnsi" w:cstheme="minorHAnsi"/>
        </w:rPr>
        <w:t xml:space="preserve">Krakowska 109, 34-114 Brzeźnica </w:t>
      </w:r>
      <w:r w:rsidRPr="00902BD3">
        <w:rPr>
          <w:rFonts w:asciiTheme="minorHAnsi" w:hAnsiTheme="minorHAnsi" w:cstheme="minorHAnsi"/>
        </w:rPr>
        <w:t xml:space="preserve">zwaną w dalszym tekście „Zamawiającym” reprezentowaną przez: </w:t>
      </w:r>
    </w:p>
    <w:p w14:paraId="0C4DA314" w14:textId="77777777" w:rsidR="00BC4CC8" w:rsidRPr="00902BD3" w:rsidRDefault="00F97D3A" w:rsidP="001C707F">
      <w:pPr>
        <w:jc w:val="both"/>
        <w:rPr>
          <w:rFonts w:asciiTheme="minorHAnsi" w:hAnsiTheme="minorHAnsi" w:cstheme="minorHAnsi"/>
        </w:rPr>
      </w:pPr>
      <w:r w:rsidRPr="00902BD3">
        <w:rPr>
          <w:rFonts w:asciiTheme="minorHAnsi" w:hAnsiTheme="minorHAnsi" w:cstheme="minorHAnsi"/>
        </w:rPr>
        <w:t xml:space="preserve">1. ------------------------------------------ przy kontrasygnacie skarbnika Gminy </w:t>
      </w:r>
      <w:r w:rsidR="00BC4CC8" w:rsidRPr="00902BD3">
        <w:rPr>
          <w:rFonts w:asciiTheme="minorHAnsi" w:hAnsiTheme="minorHAnsi" w:cstheme="minorHAnsi"/>
        </w:rPr>
        <w:t>…………………………….</w:t>
      </w:r>
      <w:r w:rsidRPr="00902BD3">
        <w:rPr>
          <w:rFonts w:asciiTheme="minorHAnsi" w:hAnsiTheme="minorHAnsi" w:cstheme="minorHAnsi"/>
        </w:rPr>
        <w:t xml:space="preserve"> a ------------------------------------------------------------------------------------- zwanym w dalszym tekście „Wykonawcą” reprezentowanym przez: </w:t>
      </w:r>
    </w:p>
    <w:p w14:paraId="3ECE362A" w14:textId="6CC2E810" w:rsidR="00F97D3A" w:rsidRPr="00902BD3" w:rsidRDefault="00F97D3A" w:rsidP="001C707F">
      <w:pPr>
        <w:jc w:val="both"/>
        <w:rPr>
          <w:rFonts w:asciiTheme="minorHAnsi" w:hAnsiTheme="minorHAnsi" w:cstheme="minorHAnsi"/>
        </w:rPr>
      </w:pPr>
      <w:r w:rsidRPr="00902BD3">
        <w:rPr>
          <w:rFonts w:asciiTheme="minorHAnsi" w:hAnsiTheme="minorHAnsi" w:cstheme="minorHAnsi"/>
        </w:rPr>
        <w:t>1. -------------------------- - --------------------------, którzy łącznie w dalszej treści umowy zwani będą „Stronami”, a każdy z osobna „Stroną”, zawarta została umowa o następującej treści:</w:t>
      </w:r>
    </w:p>
    <w:p w14:paraId="0800AC53" w14:textId="77777777" w:rsidR="00F97D3A" w:rsidRPr="00902BD3" w:rsidRDefault="00F97D3A" w:rsidP="003667CB">
      <w:pPr>
        <w:jc w:val="center"/>
        <w:rPr>
          <w:rFonts w:asciiTheme="minorHAnsi" w:hAnsiTheme="minorHAnsi" w:cstheme="minorHAnsi"/>
          <w:b/>
          <w:bCs/>
        </w:rPr>
      </w:pPr>
      <w:r w:rsidRPr="00902BD3">
        <w:rPr>
          <w:rFonts w:asciiTheme="minorHAnsi" w:hAnsiTheme="minorHAnsi" w:cstheme="minorHAnsi"/>
          <w:b/>
          <w:bCs/>
        </w:rPr>
        <w:t>§ 1</w:t>
      </w:r>
    </w:p>
    <w:p w14:paraId="5F1DE0EA" w14:textId="7DF8F0FD" w:rsidR="00BC4CC8" w:rsidRPr="00902BD3" w:rsidRDefault="00F97D3A" w:rsidP="00EC4FFA">
      <w:pPr>
        <w:pStyle w:val="Akapitzlist"/>
        <w:numPr>
          <w:ilvl w:val="0"/>
          <w:numId w:val="1"/>
        </w:numPr>
        <w:spacing w:after="160" w:line="259" w:lineRule="auto"/>
        <w:contextualSpacing/>
        <w:jc w:val="both"/>
        <w:rPr>
          <w:rFonts w:asciiTheme="minorHAnsi" w:hAnsiTheme="minorHAnsi" w:cstheme="minorHAnsi"/>
          <w:b/>
          <w:bCs/>
        </w:rPr>
      </w:pPr>
      <w:r w:rsidRPr="00902BD3">
        <w:rPr>
          <w:rFonts w:asciiTheme="minorHAnsi" w:hAnsiTheme="minorHAnsi" w:cstheme="minorHAnsi"/>
        </w:rPr>
        <w:t>Zamawiający powierza, a Wykonawca przyjmuje do wykonania zadanie pn.:</w:t>
      </w:r>
      <w:r w:rsidR="006019E3" w:rsidRPr="00902BD3">
        <w:rPr>
          <w:rFonts w:asciiTheme="minorHAnsi" w:hAnsiTheme="minorHAnsi" w:cstheme="minorHAnsi"/>
        </w:rPr>
        <w:t xml:space="preserve"> </w:t>
      </w:r>
      <w:r w:rsidR="00252A8E" w:rsidRPr="00902BD3">
        <w:rPr>
          <w:rFonts w:asciiTheme="minorHAnsi" w:hAnsiTheme="minorHAnsi" w:cstheme="minorHAnsi"/>
          <w:b/>
          <w:bCs/>
          <w:lang w:eastAsia="pl-PL"/>
        </w:rPr>
        <w:t>„</w:t>
      </w:r>
      <w:r w:rsidR="0053527A" w:rsidRPr="005E78A2">
        <w:rPr>
          <w:rFonts w:cs="Calibri"/>
          <w:b/>
          <w:sz w:val="24"/>
          <w:szCs w:val="24"/>
        </w:rPr>
        <w:t>Przebudowa drogi powiatowej nr 1788K w zakresie budowy chodnika wraz z odwodnieniem w miejscowości Sosnowice</w:t>
      </w:r>
      <w:r w:rsidR="0053527A">
        <w:rPr>
          <w:rFonts w:cs="Calibri"/>
          <w:b/>
          <w:sz w:val="24"/>
          <w:szCs w:val="24"/>
        </w:rPr>
        <w:t xml:space="preserve"> -</w:t>
      </w:r>
      <w:r w:rsidR="0053527A" w:rsidRPr="005E78A2">
        <w:rPr>
          <w:rFonts w:cs="Calibri"/>
          <w:b/>
          <w:sz w:val="24"/>
          <w:szCs w:val="24"/>
        </w:rPr>
        <w:t xml:space="preserve"> etap </w:t>
      </w:r>
      <w:r w:rsidR="00687C31">
        <w:rPr>
          <w:rFonts w:cs="Calibri"/>
          <w:b/>
          <w:sz w:val="24"/>
          <w:szCs w:val="24"/>
          <w:lang w:val="pl-PL"/>
        </w:rPr>
        <w:t>2</w:t>
      </w:r>
      <w:r w:rsidR="00BC4CC8" w:rsidRPr="00902BD3">
        <w:rPr>
          <w:rFonts w:asciiTheme="minorHAnsi" w:hAnsiTheme="minorHAnsi" w:cstheme="minorHAnsi"/>
          <w:b/>
          <w:bCs/>
        </w:rPr>
        <w:t>.</w:t>
      </w:r>
      <w:r w:rsidR="00687C31">
        <w:rPr>
          <w:rFonts w:asciiTheme="minorHAnsi" w:hAnsiTheme="minorHAnsi" w:cstheme="minorHAnsi"/>
          <w:b/>
          <w:bCs/>
          <w:lang w:val="pl-PL"/>
        </w:rPr>
        <w:t>”</w:t>
      </w:r>
    </w:p>
    <w:p w14:paraId="09749883" w14:textId="7690D624" w:rsidR="008A3CC3" w:rsidRPr="00902BD3" w:rsidRDefault="008A3CC3" w:rsidP="00EC4FFA">
      <w:pPr>
        <w:numPr>
          <w:ilvl w:val="0"/>
          <w:numId w:val="1"/>
        </w:numPr>
        <w:suppressAutoHyphens/>
        <w:spacing w:after="0" w:line="240" w:lineRule="auto"/>
        <w:jc w:val="both"/>
        <w:rPr>
          <w:rFonts w:asciiTheme="minorHAnsi" w:hAnsiTheme="minorHAnsi" w:cstheme="minorHAnsi"/>
        </w:rPr>
      </w:pPr>
      <w:r w:rsidRPr="00902BD3">
        <w:rPr>
          <w:rFonts w:asciiTheme="minorHAnsi" w:hAnsiTheme="minorHAnsi" w:cstheme="minorHAnsi"/>
          <w:lang w:eastAsia="pl-PL"/>
        </w:rPr>
        <w:t xml:space="preserve">Szczegółowe określenie przedmiotu zamówienia, zakres prac oraz sposób i warunki realizacji </w:t>
      </w:r>
      <w:r w:rsidR="00EC4FFA" w:rsidRPr="00902BD3">
        <w:rPr>
          <w:rFonts w:asciiTheme="minorHAnsi" w:hAnsiTheme="minorHAnsi" w:cstheme="minorHAnsi"/>
          <w:lang w:eastAsia="pl-PL"/>
        </w:rPr>
        <w:br/>
      </w:r>
      <w:r w:rsidRPr="00902BD3">
        <w:rPr>
          <w:rFonts w:asciiTheme="minorHAnsi" w:hAnsiTheme="minorHAnsi" w:cstheme="minorHAnsi"/>
          <w:lang w:eastAsia="pl-PL"/>
        </w:rPr>
        <w:t xml:space="preserve">o którym mowa w ust. </w:t>
      </w:r>
      <w:r w:rsidR="00EC4FFA" w:rsidRPr="00902BD3">
        <w:rPr>
          <w:rFonts w:asciiTheme="minorHAnsi" w:hAnsiTheme="minorHAnsi" w:cstheme="minorHAnsi"/>
          <w:lang w:eastAsia="pl-PL"/>
        </w:rPr>
        <w:t>1</w:t>
      </w:r>
      <w:r w:rsidRPr="00902BD3">
        <w:rPr>
          <w:rFonts w:asciiTheme="minorHAnsi" w:hAnsiTheme="minorHAnsi" w:cstheme="minorHAnsi"/>
          <w:lang w:eastAsia="pl-PL"/>
        </w:rPr>
        <w:t xml:space="preserve"> określają</w:t>
      </w:r>
      <w:r w:rsidR="00EC4FFA" w:rsidRPr="00902BD3">
        <w:rPr>
          <w:rFonts w:asciiTheme="minorHAnsi" w:hAnsiTheme="minorHAnsi" w:cstheme="minorHAnsi"/>
          <w:lang w:eastAsia="pl-PL"/>
        </w:rPr>
        <w:t>, m.in.</w:t>
      </w:r>
      <w:r w:rsidRPr="00902BD3">
        <w:rPr>
          <w:rFonts w:asciiTheme="minorHAnsi" w:hAnsiTheme="minorHAnsi" w:cstheme="minorHAnsi"/>
          <w:lang w:eastAsia="pl-PL"/>
        </w:rPr>
        <w:t>:</w:t>
      </w:r>
    </w:p>
    <w:p w14:paraId="44FB0CB9" w14:textId="5806E828" w:rsidR="00252A8E" w:rsidRPr="00902BD3" w:rsidRDefault="00252A8E" w:rsidP="00252A8E">
      <w:pPr>
        <w:numPr>
          <w:ilvl w:val="1"/>
          <w:numId w:val="1"/>
        </w:numPr>
        <w:suppressAutoHyphens/>
        <w:spacing w:after="0" w:line="240" w:lineRule="auto"/>
        <w:jc w:val="both"/>
        <w:rPr>
          <w:rFonts w:asciiTheme="minorHAnsi" w:hAnsiTheme="minorHAnsi" w:cstheme="minorHAnsi"/>
        </w:rPr>
      </w:pPr>
      <w:r w:rsidRPr="00902BD3">
        <w:rPr>
          <w:rFonts w:cs="Calibri"/>
        </w:rPr>
        <w:t>Dokumentacja projektowa wraz z pozwoleniem na budowę;</w:t>
      </w:r>
    </w:p>
    <w:p w14:paraId="6E23F76F" w14:textId="47784FD5" w:rsidR="00252A8E" w:rsidRPr="00902BD3" w:rsidRDefault="00252A8E" w:rsidP="00252A8E">
      <w:pPr>
        <w:numPr>
          <w:ilvl w:val="1"/>
          <w:numId w:val="1"/>
        </w:numPr>
        <w:suppressAutoHyphens/>
        <w:spacing w:after="0" w:line="240" w:lineRule="auto"/>
        <w:jc w:val="both"/>
        <w:rPr>
          <w:rFonts w:asciiTheme="minorHAnsi" w:hAnsiTheme="minorHAnsi" w:cstheme="minorHAnsi"/>
        </w:rPr>
      </w:pPr>
      <w:r w:rsidRPr="00902BD3">
        <w:rPr>
          <w:rFonts w:cs="Calibri"/>
        </w:rPr>
        <w:t>Specyfikacja techniczna wykonania i odbioru robót;</w:t>
      </w:r>
    </w:p>
    <w:p w14:paraId="74D8628B" w14:textId="12832720" w:rsidR="00252A8E" w:rsidRPr="00902BD3" w:rsidRDefault="00252A8E" w:rsidP="00252A8E">
      <w:pPr>
        <w:numPr>
          <w:ilvl w:val="1"/>
          <w:numId w:val="1"/>
        </w:numPr>
        <w:suppressAutoHyphens/>
        <w:spacing w:after="0" w:line="240" w:lineRule="auto"/>
        <w:jc w:val="both"/>
        <w:rPr>
          <w:rFonts w:asciiTheme="minorHAnsi" w:hAnsiTheme="minorHAnsi" w:cstheme="minorHAnsi"/>
        </w:rPr>
      </w:pPr>
      <w:r w:rsidRPr="00902BD3">
        <w:rPr>
          <w:rFonts w:cs="Calibri"/>
        </w:rPr>
        <w:t>Przedmiar robót;</w:t>
      </w:r>
    </w:p>
    <w:p w14:paraId="16A311CF" w14:textId="4AC2727A" w:rsidR="00EC4FFA" w:rsidRPr="00902BD3" w:rsidRDefault="00EC4FFA" w:rsidP="00252A8E">
      <w:pPr>
        <w:pStyle w:val="Akapitzlist"/>
        <w:numPr>
          <w:ilvl w:val="0"/>
          <w:numId w:val="1"/>
        </w:numPr>
        <w:spacing w:after="0"/>
        <w:jc w:val="both"/>
        <w:rPr>
          <w:rFonts w:cs="Calibri"/>
          <w:color w:val="000000"/>
          <w:lang w:val="pl-PL" w:eastAsia="pl-PL"/>
        </w:rPr>
      </w:pPr>
      <w:r w:rsidRPr="00902BD3">
        <w:rPr>
          <w:rFonts w:cs="Calibri"/>
          <w:color w:val="000000"/>
          <w:lang w:eastAsia="pl-PL"/>
        </w:rPr>
        <w:t>Zadanie należy realizować zgodnie z</w:t>
      </w:r>
      <w:r w:rsidR="006D512D">
        <w:rPr>
          <w:rFonts w:cs="Calibri"/>
          <w:color w:val="000000"/>
          <w:lang w:val="pl-PL" w:eastAsia="pl-PL"/>
        </w:rPr>
        <w:t xml:space="preserve">e Zgłoszeniem z dnia 07.11.2022 </w:t>
      </w:r>
      <w:r w:rsidR="00252A8E" w:rsidRPr="00902BD3">
        <w:rPr>
          <w:rFonts w:cs="Calibri"/>
          <w:color w:val="000000"/>
          <w:lang w:val="pl-PL" w:eastAsia="pl-PL"/>
        </w:rPr>
        <w:t xml:space="preserve"> z dokumentacją projektową - wraz z zawartymi w niej uzgodnieniami, opiniami i decyzjami.</w:t>
      </w:r>
    </w:p>
    <w:p w14:paraId="660AD6CE" w14:textId="4A24DC8F" w:rsidR="008A3CC3" w:rsidRPr="00C2451C" w:rsidRDefault="008A3CC3" w:rsidP="00252A8E">
      <w:pPr>
        <w:numPr>
          <w:ilvl w:val="0"/>
          <w:numId w:val="1"/>
        </w:numPr>
        <w:autoSpaceDE w:val="0"/>
        <w:autoSpaceDN w:val="0"/>
        <w:adjustRightInd w:val="0"/>
        <w:spacing w:after="0" w:line="240" w:lineRule="auto"/>
        <w:jc w:val="both"/>
        <w:rPr>
          <w:rFonts w:asciiTheme="minorHAnsi" w:hAnsiTheme="minorHAnsi" w:cstheme="minorHAnsi"/>
          <w:color w:val="92D050"/>
          <w:lang w:eastAsia="pl-PL"/>
        </w:rPr>
      </w:pPr>
      <w:r w:rsidRPr="00902BD3">
        <w:rPr>
          <w:rFonts w:asciiTheme="minorHAnsi" w:hAnsiTheme="minorHAnsi" w:cstheme="minorHAnsi"/>
          <w:lang w:eastAsia="pl-PL"/>
        </w:rPr>
        <w:t xml:space="preserve">Wykonawca zobowiązuje się wykonać wszystkie roboty budowlane, niezbędne do wykonania przedmiotu zamówienia w zakresie zadania pn. </w:t>
      </w:r>
      <w:r w:rsidRPr="00902BD3">
        <w:rPr>
          <w:rFonts w:asciiTheme="minorHAnsi" w:hAnsiTheme="minorHAnsi" w:cstheme="minorHAnsi"/>
          <w:b/>
          <w:bCs/>
          <w:lang w:eastAsia="pl-PL"/>
        </w:rPr>
        <w:t>„</w:t>
      </w:r>
      <w:r w:rsidR="006D512D" w:rsidRPr="005E78A2">
        <w:rPr>
          <w:rFonts w:cs="Calibri"/>
          <w:b/>
          <w:sz w:val="24"/>
          <w:szCs w:val="24"/>
        </w:rPr>
        <w:t>Przebudowa drogi powiatowej nr 1788K w zakresie budowy chodnika wraz z odwodnieniem w miejscowości Sosnowice</w:t>
      </w:r>
      <w:r w:rsidR="006D512D">
        <w:rPr>
          <w:rFonts w:cs="Calibri"/>
          <w:b/>
          <w:sz w:val="24"/>
          <w:szCs w:val="24"/>
        </w:rPr>
        <w:t xml:space="preserve"> -</w:t>
      </w:r>
      <w:r w:rsidR="006D512D" w:rsidRPr="005E78A2">
        <w:rPr>
          <w:rFonts w:cs="Calibri"/>
          <w:b/>
          <w:sz w:val="24"/>
          <w:szCs w:val="24"/>
        </w:rPr>
        <w:t xml:space="preserve"> etap </w:t>
      </w:r>
      <w:r w:rsidR="00687C31">
        <w:rPr>
          <w:rFonts w:cs="Calibri"/>
          <w:b/>
          <w:sz w:val="24"/>
          <w:szCs w:val="24"/>
        </w:rPr>
        <w:t>2</w:t>
      </w:r>
      <w:r w:rsidR="006D512D" w:rsidRPr="00902BD3">
        <w:rPr>
          <w:rFonts w:asciiTheme="minorHAnsi" w:hAnsiTheme="minorHAnsi" w:cstheme="minorHAnsi"/>
          <w:b/>
          <w:bCs/>
        </w:rPr>
        <w:t>.</w:t>
      </w:r>
      <w:r w:rsidRPr="00902BD3">
        <w:rPr>
          <w:rFonts w:asciiTheme="minorHAnsi" w:hAnsiTheme="minorHAnsi" w:cstheme="minorHAnsi"/>
          <w:b/>
          <w:bCs/>
          <w:lang w:eastAsia="pl-PL"/>
        </w:rPr>
        <w:t>”</w:t>
      </w:r>
      <w:r w:rsidRPr="00902BD3">
        <w:rPr>
          <w:rFonts w:asciiTheme="minorHAnsi" w:hAnsiTheme="minorHAnsi" w:cstheme="minorHAnsi"/>
          <w:lang w:eastAsia="pl-PL"/>
        </w:rPr>
        <w:t>, w tym te, które nie zostały wyszczególnione w przedmiarze robót, a są konieczne do realizacji przedmiotu Umowy, na zasadach określonych w niniejszej Umowie oraz obowiązującymi przepisami prawa i zasadami sztuki budowlanej.</w:t>
      </w:r>
      <w:r w:rsidR="00C2451C">
        <w:rPr>
          <w:rFonts w:asciiTheme="minorHAnsi" w:hAnsiTheme="minorHAnsi" w:cstheme="minorHAnsi"/>
          <w:lang w:eastAsia="pl-PL"/>
        </w:rPr>
        <w:t xml:space="preserve"> </w:t>
      </w:r>
    </w:p>
    <w:p w14:paraId="27AE4EB9" w14:textId="2D568899" w:rsidR="00EC4FFA" w:rsidRPr="006D512D" w:rsidRDefault="00EC4FFA" w:rsidP="006D512D">
      <w:pPr>
        <w:autoSpaceDE w:val="0"/>
        <w:autoSpaceDN w:val="0"/>
        <w:adjustRightInd w:val="0"/>
        <w:spacing w:after="0" w:line="240" w:lineRule="auto"/>
        <w:ind w:left="360"/>
        <w:jc w:val="both"/>
        <w:rPr>
          <w:rFonts w:asciiTheme="minorHAnsi" w:hAnsiTheme="minorHAnsi" w:cstheme="minorHAnsi"/>
          <w:color w:val="000000"/>
          <w:lang w:eastAsia="pl-PL"/>
        </w:rPr>
      </w:pPr>
      <w:r w:rsidRPr="00902BD3">
        <w:rPr>
          <w:rFonts w:asciiTheme="minorHAnsi" w:hAnsiTheme="minorHAnsi" w:cstheme="minorHAnsi"/>
          <w:lang w:eastAsia="pl-PL"/>
        </w:rPr>
        <w:t>Kody CPV:</w:t>
      </w:r>
    </w:p>
    <w:p w14:paraId="02219072" w14:textId="77777777" w:rsidR="00687C31" w:rsidRPr="009F247E" w:rsidRDefault="00687C31" w:rsidP="00687C31">
      <w:pPr>
        <w:pStyle w:val="Bezodstpw"/>
        <w:ind w:left="720"/>
        <w:rPr>
          <w:rFonts w:cs="Calibri"/>
          <w:b/>
        </w:rPr>
      </w:pPr>
      <w:r w:rsidRPr="009F247E">
        <w:rPr>
          <w:rStyle w:val="Uwydatnienie"/>
          <w:rFonts w:ascii="Calibri" w:hAnsi="Calibri" w:cs="Calibri"/>
          <w:i w:val="0"/>
          <w:sz w:val="22"/>
          <w:szCs w:val="22"/>
        </w:rPr>
        <w:t xml:space="preserve">45111200-0 Roboty w zakresie przygotowania terenu pod budowę i roboty ziemne, </w:t>
      </w:r>
    </w:p>
    <w:p w14:paraId="5CAF1451" w14:textId="77777777" w:rsidR="00687C31" w:rsidRPr="009F247E" w:rsidRDefault="00687C31" w:rsidP="00687C31">
      <w:pPr>
        <w:pStyle w:val="Bezodstpw"/>
        <w:ind w:left="720"/>
        <w:rPr>
          <w:rStyle w:val="Uwydatnienie"/>
          <w:rFonts w:ascii="Calibri" w:hAnsi="Calibri" w:cs="Calibri"/>
          <w:i w:val="0"/>
          <w:sz w:val="22"/>
          <w:szCs w:val="22"/>
        </w:rPr>
      </w:pPr>
      <w:r w:rsidRPr="009F247E">
        <w:rPr>
          <w:rStyle w:val="Uwydatnienie"/>
          <w:rFonts w:ascii="Calibri" w:hAnsi="Calibri" w:cs="Calibri"/>
          <w:i w:val="0"/>
          <w:sz w:val="22"/>
          <w:szCs w:val="22"/>
        </w:rPr>
        <w:t>45233252-0 Roboty w zakresie nawierzchni ulic,</w:t>
      </w:r>
    </w:p>
    <w:p w14:paraId="43AB5C64" w14:textId="77777777" w:rsidR="00687C31" w:rsidRPr="000E39CC" w:rsidRDefault="00687C31" w:rsidP="00687C31">
      <w:pPr>
        <w:pStyle w:val="Bezodstpw"/>
        <w:ind w:left="720"/>
        <w:rPr>
          <w:rStyle w:val="Uwydatnienie"/>
          <w:rFonts w:ascii="Calibri" w:hAnsi="Calibri" w:cs="Calibri"/>
          <w:i w:val="0"/>
          <w:sz w:val="22"/>
          <w:szCs w:val="22"/>
        </w:rPr>
      </w:pPr>
      <w:r w:rsidRPr="000E39CC">
        <w:rPr>
          <w:rStyle w:val="Uwydatnienie"/>
          <w:rFonts w:ascii="Calibri" w:hAnsi="Calibri" w:cs="Calibri"/>
          <w:i w:val="0"/>
          <w:sz w:val="22"/>
          <w:szCs w:val="22"/>
        </w:rPr>
        <w:t xml:space="preserve">45111100-9 Roboty w zakresie burzenia, </w:t>
      </w:r>
    </w:p>
    <w:p w14:paraId="20044790" w14:textId="77777777" w:rsidR="00687C31" w:rsidRPr="000E39CC" w:rsidRDefault="00687C31" w:rsidP="00687C31">
      <w:pPr>
        <w:pStyle w:val="Bezodstpw"/>
        <w:ind w:left="720"/>
        <w:rPr>
          <w:rStyle w:val="Uwydatnienie"/>
          <w:rFonts w:ascii="Calibri" w:hAnsi="Calibri" w:cs="Calibri"/>
          <w:i w:val="0"/>
          <w:sz w:val="22"/>
          <w:szCs w:val="22"/>
        </w:rPr>
      </w:pPr>
      <w:r w:rsidRPr="000E39CC">
        <w:rPr>
          <w:rStyle w:val="Uwydatnienie"/>
          <w:rFonts w:ascii="Calibri" w:hAnsi="Calibri" w:cs="Calibri"/>
          <w:i w:val="0"/>
          <w:sz w:val="22"/>
          <w:szCs w:val="22"/>
        </w:rPr>
        <w:t>45233200-1 Roboty w zakresie różnych nawierzchni,</w:t>
      </w:r>
    </w:p>
    <w:p w14:paraId="5F3A33FB" w14:textId="77777777" w:rsidR="00687C31" w:rsidRPr="000E39CC" w:rsidRDefault="00687C31" w:rsidP="00687C31">
      <w:pPr>
        <w:pStyle w:val="Bezodstpw"/>
        <w:ind w:left="720"/>
        <w:rPr>
          <w:rStyle w:val="Uwydatnienie"/>
          <w:rFonts w:ascii="Calibri" w:hAnsi="Calibri" w:cs="Calibri"/>
          <w:i w:val="0"/>
          <w:sz w:val="22"/>
          <w:szCs w:val="22"/>
        </w:rPr>
      </w:pPr>
      <w:r w:rsidRPr="000E39CC">
        <w:rPr>
          <w:rStyle w:val="Uwydatnienie"/>
          <w:rFonts w:ascii="Calibri" w:hAnsi="Calibri" w:cs="Calibri"/>
          <w:i w:val="0"/>
          <w:sz w:val="22"/>
          <w:szCs w:val="22"/>
        </w:rPr>
        <w:t xml:space="preserve">45232130-2 Roboty budowlane w zakresie rurociągów do odprowadzenia wody burzowej,  </w:t>
      </w:r>
    </w:p>
    <w:p w14:paraId="56E907C3" w14:textId="77777777" w:rsidR="00687C31" w:rsidRDefault="00687C31" w:rsidP="00687C31">
      <w:pPr>
        <w:pStyle w:val="Bezodstpw"/>
        <w:ind w:left="720"/>
        <w:rPr>
          <w:rStyle w:val="Uwydatnienie"/>
          <w:rFonts w:ascii="Calibri" w:hAnsi="Calibri" w:cs="Calibri"/>
          <w:i w:val="0"/>
          <w:sz w:val="22"/>
          <w:szCs w:val="22"/>
        </w:rPr>
      </w:pPr>
      <w:r w:rsidRPr="000E39CC">
        <w:rPr>
          <w:rStyle w:val="Uwydatnienie"/>
          <w:rFonts w:ascii="Calibri" w:hAnsi="Calibri" w:cs="Calibri"/>
          <w:i w:val="0"/>
          <w:sz w:val="22"/>
          <w:szCs w:val="22"/>
        </w:rPr>
        <w:t>45232300-4 Roboty budowlane w zakresie rurociągów telekomunikacyjnych.</w:t>
      </w:r>
    </w:p>
    <w:p w14:paraId="69EA54E0" w14:textId="789E5E0C" w:rsidR="00F97D3A" w:rsidRPr="00902BD3" w:rsidRDefault="00F97D3A" w:rsidP="003667CB">
      <w:pPr>
        <w:jc w:val="center"/>
        <w:rPr>
          <w:rFonts w:asciiTheme="minorHAnsi" w:hAnsiTheme="minorHAnsi" w:cstheme="minorHAnsi"/>
          <w:b/>
          <w:bCs/>
        </w:rPr>
      </w:pPr>
      <w:r w:rsidRPr="00902BD3">
        <w:rPr>
          <w:rFonts w:asciiTheme="minorHAnsi" w:hAnsiTheme="minorHAnsi" w:cstheme="minorHAnsi"/>
          <w:b/>
          <w:bCs/>
        </w:rPr>
        <w:t>§ 2</w:t>
      </w:r>
    </w:p>
    <w:p w14:paraId="5DC714E7" w14:textId="77777777" w:rsidR="00F97D3A" w:rsidRPr="00902BD3" w:rsidRDefault="00F97D3A" w:rsidP="001C707F">
      <w:pPr>
        <w:pStyle w:val="Akapitzlist"/>
        <w:numPr>
          <w:ilvl w:val="0"/>
          <w:numId w:val="2"/>
        </w:numPr>
        <w:spacing w:after="160" w:line="259" w:lineRule="auto"/>
        <w:contextualSpacing/>
        <w:jc w:val="both"/>
        <w:rPr>
          <w:rFonts w:asciiTheme="minorHAnsi" w:hAnsiTheme="minorHAnsi" w:cstheme="minorHAnsi"/>
        </w:rPr>
      </w:pPr>
      <w:r w:rsidRPr="00902BD3">
        <w:rPr>
          <w:rFonts w:asciiTheme="minorHAnsi" w:hAnsiTheme="minorHAnsi" w:cstheme="minorHAnsi"/>
        </w:rPr>
        <w:t xml:space="preserve">Wykonawca zobowiązuje się wykonać przedmiot umowy z materiałów własnych, zgodnie </w:t>
      </w:r>
      <w:r w:rsidRPr="00902BD3">
        <w:rPr>
          <w:rFonts w:asciiTheme="minorHAnsi" w:hAnsiTheme="minorHAnsi" w:cstheme="minorHAnsi"/>
        </w:rPr>
        <w:br/>
        <w:t>z wymaganiami ustawy z dnia 7 lipca 1994 r. Prawo budowlane (tekst jedn. Dz. U. z 202</w:t>
      </w:r>
      <w:r w:rsidRPr="00902BD3">
        <w:rPr>
          <w:rFonts w:asciiTheme="minorHAnsi" w:hAnsiTheme="minorHAnsi" w:cstheme="minorHAnsi"/>
          <w:lang w:val="pl-PL"/>
        </w:rPr>
        <w:t>4</w:t>
      </w:r>
      <w:r w:rsidRPr="00902BD3">
        <w:rPr>
          <w:rFonts w:asciiTheme="minorHAnsi" w:hAnsiTheme="minorHAnsi" w:cstheme="minorHAnsi"/>
        </w:rPr>
        <w:t xml:space="preserve"> r., poz. </w:t>
      </w:r>
      <w:r w:rsidRPr="00902BD3">
        <w:rPr>
          <w:rFonts w:asciiTheme="minorHAnsi" w:hAnsiTheme="minorHAnsi" w:cstheme="minorHAnsi"/>
          <w:lang w:val="pl-PL"/>
        </w:rPr>
        <w:t>725</w:t>
      </w:r>
      <w:r w:rsidRPr="00902BD3">
        <w:rPr>
          <w:rFonts w:asciiTheme="minorHAnsi" w:hAnsiTheme="minorHAnsi" w:cstheme="minorHAnsi"/>
        </w:rPr>
        <w:t xml:space="preserve">). </w:t>
      </w:r>
    </w:p>
    <w:p w14:paraId="3979C19A" w14:textId="77777777" w:rsidR="00F97D3A" w:rsidRPr="00902BD3" w:rsidRDefault="00F97D3A" w:rsidP="001C707F">
      <w:pPr>
        <w:pStyle w:val="Akapitzlist"/>
        <w:numPr>
          <w:ilvl w:val="0"/>
          <w:numId w:val="2"/>
        </w:numPr>
        <w:spacing w:after="160" w:line="259" w:lineRule="auto"/>
        <w:contextualSpacing/>
        <w:jc w:val="both"/>
        <w:rPr>
          <w:rFonts w:asciiTheme="minorHAnsi" w:hAnsiTheme="minorHAnsi" w:cstheme="minorHAnsi"/>
        </w:rPr>
      </w:pPr>
      <w:r w:rsidRPr="00902BD3">
        <w:rPr>
          <w:rFonts w:asciiTheme="minorHAnsi" w:hAnsiTheme="minorHAnsi" w:cstheme="minorHAnsi"/>
        </w:rPr>
        <w:lastRenderedPageBreak/>
        <w:t xml:space="preserve">Materiały, o których mowa w ust. 1, powinny odpowiadać co do jakości wymogom wyrobów dopuszczonych do obrotu i stosowania w budownictwie, o których mowa w art. 10 ustawy Prawo budowlane, w ustawie z dnia 16 kwietnia 2004 r. o wyrobach budowlanych (tekst jedn. Dz. U. </w:t>
      </w:r>
      <w:r w:rsidRPr="00902BD3">
        <w:rPr>
          <w:rFonts w:asciiTheme="minorHAnsi" w:hAnsiTheme="minorHAnsi" w:cstheme="minorHAnsi"/>
        </w:rPr>
        <w:br/>
        <w:t xml:space="preserve">z 2021 r., poz. 1213) oraz wymaganiom Specyfikacji Technicznej Wykonania i Odbioru Robót Budowlanych. </w:t>
      </w:r>
    </w:p>
    <w:p w14:paraId="0F050910" w14:textId="77777777" w:rsidR="00F97D3A" w:rsidRPr="00902BD3" w:rsidRDefault="00F97D3A" w:rsidP="001C707F">
      <w:pPr>
        <w:pStyle w:val="Akapitzlist"/>
        <w:numPr>
          <w:ilvl w:val="0"/>
          <w:numId w:val="2"/>
        </w:numPr>
        <w:spacing w:after="160" w:line="259" w:lineRule="auto"/>
        <w:contextualSpacing/>
        <w:jc w:val="both"/>
        <w:rPr>
          <w:rFonts w:asciiTheme="minorHAnsi" w:hAnsiTheme="minorHAnsi" w:cstheme="minorHAnsi"/>
        </w:rPr>
      </w:pPr>
      <w:r w:rsidRPr="00902BD3">
        <w:rPr>
          <w:rFonts w:asciiTheme="minorHAnsi" w:hAnsiTheme="minorHAnsi" w:cstheme="minorHAnsi"/>
        </w:rPr>
        <w:t xml:space="preserve">Wykonawca zapewni potrzebne oprzyrządowanie, potencjał ludzki oraz materiały wymagane do zbadania, na żądanie Zamawiającego, jakości wbudowywanych materiałów i wykonywanych robót, a także do sprawdzenia ilości zużytych materiałów. </w:t>
      </w:r>
    </w:p>
    <w:p w14:paraId="4F3975AA" w14:textId="77777777" w:rsidR="00F97D3A" w:rsidRPr="00902BD3" w:rsidRDefault="00F97D3A" w:rsidP="001C707F">
      <w:pPr>
        <w:pStyle w:val="Akapitzlist"/>
        <w:numPr>
          <w:ilvl w:val="0"/>
          <w:numId w:val="2"/>
        </w:numPr>
        <w:spacing w:after="160" w:line="259" w:lineRule="auto"/>
        <w:contextualSpacing/>
        <w:jc w:val="both"/>
        <w:rPr>
          <w:rFonts w:asciiTheme="minorHAnsi" w:hAnsiTheme="minorHAnsi" w:cstheme="minorHAnsi"/>
        </w:rPr>
      </w:pPr>
      <w:r w:rsidRPr="00902BD3">
        <w:rPr>
          <w:rFonts w:asciiTheme="minorHAnsi" w:hAnsiTheme="minorHAnsi" w:cstheme="minorHAnsi"/>
        </w:rPr>
        <w:t>Badania, o których mowa w ust. 3, będą realizowane przez Wykonawcę na własny koszt.</w:t>
      </w:r>
    </w:p>
    <w:p w14:paraId="6A63E634" w14:textId="77777777" w:rsidR="00F97D3A" w:rsidRPr="00902BD3" w:rsidRDefault="00F97D3A" w:rsidP="003667CB">
      <w:pPr>
        <w:jc w:val="center"/>
        <w:rPr>
          <w:rFonts w:asciiTheme="minorHAnsi" w:hAnsiTheme="minorHAnsi" w:cstheme="minorHAnsi"/>
          <w:b/>
          <w:bCs/>
        </w:rPr>
      </w:pPr>
      <w:r w:rsidRPr="00902BD3">
        <w:rPr>
          <w:rFonts w:asciiTheme="minorHAnsi" w:hAnsiTheme="minorHAnsi" w:cstheme="minorHAnsi"/>
          <w:b/>
          <w:bCs/>
        </w:rPr>
        <w:t>§ 3</w:t>
      </w:r>
    </w:p>
    <w:p w14:paraId="04B62298" w14:textId="77777777" w:rsidR="008A3CC3" w:rsidRPr="00902BD3" w:rsidRDefault="008A3CC3" w:rsidP="003667CB">
      <w:pPr>
        <w:spacing w:after="0" w:line="240" w:lineRule="auto"/>
        <w:jc w:val="center"/>
        <w:rPr>
          <w:rFonts w:asciiTheme="minorHAnsi" w:hAnsiTheme="minorHAnsi" w:cstheme="minorHAnsi"/>
          <w:b/>
        </w:rPr>
      </w:pPr>
      <w:r w:rsidRPr="00902BD3">
        <w:rPr>
          <w:rFonts w:asciiTheme="minorHAnsi" w:hAnsiTheme="minorHAnsi" w:cstheme="minorHAnsi"/>
          <w:b/>
        </w:rPr>
        <w:t>Termin wykonania i Harmonogram Realizacji</w:t>
      </w:r>
    </w:p>
    <w:p w14:paraId="5A59D033" w14:textId="3A8A335F" w:rsidR="008A3CC3" w:rsidRPr="00902BD3" w:rsidRDefault="008A3CC3" w:rsidP="00B166A6">
      <w:pPr>
        <w:pStyle w:val="Akapitzlist"/>
        <w:numPr>
          <w:ilvl w:val="0"/>
          <w:numId w:val="18"/>
        </w:numPr>
        <w:spacing w:after="0" w:line="240" w:lineRule="auto"/>
        <w:ind w:left="426" w:hanging="426"/>
        <w:jc w:val="both"/>
        <w:rPr>
          <w:rFonts w:asciiTheme="minorHAnsi" w:hAnsiTheme="minorHAnsi" w:cstheme="minorHAnsi"/>
        </w:rPr>
      </w:pPr>
      <w:r w:rsidRPr="00902BD3">
        <w:rPr>
          <w:rFonts w:asciiTheme="minorHAnsi" w:hAnsiTheme="minorHAnsi" w:cstheme="minorHAnsi"/>
        </w:rPr>
        <w:t xml:space="preserve">Przedmiot umowy Wykonawca zobowiązany jest zrealizować w terminie </w:t>
      </w:r>
      <w:r w:rsidRPr="00902BD3">
        <w:rPr>
          <w:rFonts w:asciiTheme="minorHAnsi" w:hAnsiTheme="minorHAnsi" w:cstheme="minorHAnsi"/>
          <w:b/>
          <w:lang w:val="pl-PL"/>
        </w:rPr>
        <w:t xml:space="preserve">do </w:t>
      </w:r>
      <w:r w:rsidR="00687C31">
        <w:rPr>
          <w:rFonts w:asciiTheme="minorHAnsi" w:hAnsiTheme="minorHAnsi" w:cstheme="minorHAnsi"/>
          <w:b/>
          <w:lang w:val="pl-PL"/>
        </w:rPr>
        <w:t>6</w:t>
      </w:r>
      <w:r w:rsidRPr="00902BD3">
        <w:rPr>
          <w:rFonts w:asciiTheme="minorHAnsi" w:hAnsiTheme="minorHAnsi" w:cstheme="minorHAnsi"/>
          <w:b/>
          <w:lang w:val="pl-PL"/>
        </w:rPr>
        <w:t xml:space="preserve"> miesięcy</w:t>
      </w:r>
      <w:r w:rsidRPr="00902BD3">
        <w:rPr>
          <w:rFonts w:asciiTheme="minorHAnsi" w:hAnsiTheme="minorHAnsi" w:cstheme="minorHAnsi"/>
          <w:b/>
        </w:rPr>
        <w:t xml:space="preserve"> od daty zawarcia umowy</w:t>
      </w:r>
      <w:r w:rsidRPr="00902BD3">
        <w:rPr>
          <w:rFonts w:asciiTheme="minorHAnsi" w:hAnsiTheme="minorHAnsi" w:cstheme="minorHAnsi"/>
        </w:rPr>
        <w:t>.</w:t>
      </w:r>
      <w:r w:rsidRPr="00902BD3">
        <w:rPr>
          <w:rFonts w:asciiTheme="minorHAnsi" w:hAnsiTheme="minorHAnsi" w:cstheme="minorHAnsi"/>
          <w:lang w:val="pl-PL"/>
        </w:rPr>
        <w:t xml:space="preserve"> </w:t>
      </w:r>
      <w:r w:rsidRPr="00902BD3">
        <w:rPr>
          <w:rFonts w:asciiTheme="minorHAnsi" w:hAnsiTheme="minorHAnsi" w:cstheme="minorHAnsi"/>
          <w:i/>
        </w:rPr>
        <w:t>Zamawiający w terminie do 7 dni przekaże plac budowy.</w:t>
      </w:r>
    </w:p>
    <w:p w14:paraId="616CDB31" w14:textId="77777777" w:rsidR="00EC4FFA" w:rsidRPr="00902BD3" w:rsidRDefault="00EC4FFA" w:rsidP="00B166A6">
      <w:pPr>
        <w:pStyle w:val="Akapitzlist"/>
        <w:numPr>
          <w:ilvl w:val="0"/>
          <w:numId w:val="18"/>
        </w:numPr>
        <w:spacing w:after="0" w:line="240" w:lineRule="auto"/>
        <w:ind w:left="426" w:hanging="426"/>
        <w:jc w:val="both"/>
        <w:rPr>
          <w:rFonts w:asciiTheme="minorHAnsi" w:hAnsiTheme="minorHAnsi" w:cstheme="minorHAnsi"/>
        </w:rPr>
      </w:pPr>
      <w:r w:rsidRPr="00902BD3">
        <w:rPr>
          <w:rFonts w:asciiTheme="minorHAnsi" w:hAnsiTheme="minorHAnsi" w:cstheme="minorHAnsi"/>
        </w:rPr>
        <w:t>Wykonawca zobowiązany jest do przedłożenia Zamawiającemu Harmonogramu Realizacji</w:t>
      </w:r>
      <w:r w:rsidRPr="00902BD3">
        <w:rPr>
          <w:rFonts w:asciiTheme="minorHAnsi" w:hAnsiTheme="minorHAnsi" w:cstheme="minorHAnsi"/>
          <w:lang w:val="pl-PL"/>
        </w:rPr>
        <w:t xml:space="preserve"> w terminie 7 dni od dnia zawarcia umowy. </w:t>
      </w:r>
      <w:r w:rsidRPr="00902BD3">
        <w:rPr>
          <w:rFonts w:asciiTheme="minorHAnsi" w:hAnsiTheme="minorHAnsi" w:cstheme="minorHAnsi"/>
        </w:rPr>
        <w:t xml:space="preserve">Zamawiający w terminie do </w:t>
      </w:r>
      <w:r w:rsidRPr="00902BD3">
        <w:rPr>
          <w:rFonts w:asciiTheme="minorHAnsi" w:hAnsiTheme="minorHAnsi" w:cstheme="minorHAnsi"/>
          <w:lang w:val="pl-PL"/>
        </w:rPr>
        <w:t>7</w:t>
      </w:r>
      <w:r w:rsidRPr="00902BD3">
        <w:rPr>
          <w:rFonts w:asciiTheme="minorHAnsi" w:hAnsiTheme="minorHAnsi" w:cstheme="minorHAnsi"/>
        </w:rPr>
        <w:t xml:space="preserve"> </w:t>
      </w:r>
      <w:r w:rsidRPr="00902BD3">
        <w:rPr>
          <w:rFonts w:asciiTheme="minorHAnsi" w:hAnsiTheme="minorHAnsi" w:cstheme="minorHAnsi"/>
          <w:lang w:val="pl-PL"/>
        </w:rPr>
        <w:t>d</w:t>
      </w:r>
      <w:r w:rsidRPr="00902BD3">
        <w:rPr>
          <w:rFonts w:asciiTheme="minorHAnsi" w:hAnsiTheme="minorHAnsi" w:cstheme="minorHAnsi"/>
        </w:rPr>
        <w:t>ni od dnia otrzymania Harmonogramu, zobowiązany jest do dokonania jego analizy oraz akceptacji lub zgłoszenia uwag.</w:t>
      </w:r>
      <w:r w:rsidRPr="00902BD3">
        <w:rPr>
          <w:rFonts w:asciiTheme="minorHAnsi" w:hAnsiTheme="minorHAnsi" w:cstheme="minorHAnsi"/>
          <w:lang w:val="pl-PL"/>
        </w:rPr>
        <w:t xml:space="preserve"> </w:t>
      </w:r>
      <w:r w:rsidRPr="00902BD3">
        <w:rPr>
          <w:rFonts w:asciiTheme="minorHAnsi" w:hAnsiTheme="minorHAnsi" w:cstheme="minorHAnsi"/>
        </w:rPr>
        <w:t>W przypadku braku uwag, Zamawiający niezwłocznie powiadomi Wykonawcę na adres e-mail</w:t>
      </w:r>
      <w:r w:rsidRPr="00902BD3">
        <w:rPr>
          <w:rFonts w:asciiTheme="minorHAnsi" w:hAnsiTheme="minorHAnsi" w:cstheme="minorHAnsi"/>
          <w:lang w:val="pl-PL"/>
        </w:rPr>
        <w:t xml:space="preserve">: </w:t>
      </w:r>
      <w:r w:rsidRPr="00902BD3">
        <w:rPr>
          <w:rFonts w:asciiTheme="minorHAnsi" w:hAnsiTheme="minorHAnsi" w:cstheme="minorHAnsi"/>
          <w:b/>
          <w:lang w:val="pl-PL"/>
        </w:rPr>
        <w:t>…..@.........</w:t>
      </w:r>
      <w:r w:rsidRPr="00902BD3">
        <w:rPr>
          <w:rFonts w:asciiTheme="minorHAnsi" w:hAnsiTheme="minorHAnsi" w:cstheme="minorHAnsi"/>
        </w:rPr>
        <w:t xml:space="preserve"> o</w:t>
      </w:r>
      <w:r w:rsidRPr="00902BD3">
        <w:rPr>
          <w:rFonts w:asciiTheme="minorHAnsi" w:hAnsiTheme="minorHAnsi" w:cstheme="minorHAnsi"/>
          <w:lang w:val="pl-PL"/>
        </w:rPr>
        <w:t xml:space="preserve"> </w:t>
      </w:r>
      <w:r w:rsidRPr="00902BD3">
        <w:rPr>
          <w:rFonts w:asciiTheme="minorHAnsi" w:hAnsiTheme="minorHAnsi" w:cstheme="minorHAnsi"/>
        </w:rPr>
        <w:t xml:space="preserve">akceptacji Harmonogramu. </w:t>
      </w:r>
    </w:p>
    <w:p w14:paraId="362C741B" w14:textId="77777777" w:rsidR="00EC4FFA" w:rsidRPr="00902BD3" w:rsidRDefault="00EC4FFA" w:rsidP="00B166A6">
      <w:pPr>
        <w:pStyle w:val="Akapitzlist"/>
        <w:numPr>
          <w:ilvl w:val="0"/>
          <w:numId w:val="18"/>
        </w:numPr>
        <w:spacing w:after="0" w:line="240" w:lineRule="auto"/>
        <w:ind w:left="426" w:hanging="426"/>
        <w:jc w:val="both"/>
        <w:rPr>
          <w:rFonts w:asciiTheme="minorHAnsi" w:hAnsiTheme="minorHAnsi" w:cstheme="minorHAnsi"/>
        </w:rPr>
      </w:pPr>
      <w:r w:rsidRPr="00902BD3">
        <w:rPr>
          <w:rFonts w:asciiTheme="minorHAnsi" w:hAnsiTheme="minorHAnsi" w:cstheme="minorHAnsi"/>
        </w:rPr>
        <w:t>Ostatecznie zaakceptowany przez Zamawiającego Harmonogram Realizacji stanowi załącznik do umowy i jest podstawą do rozlicz</w:t>
      </w:r>
      <w:r w:rsidRPr="00902BD3">
        <w:rPr>
          <w:rFonts w:asciiTheme="minorHAnsi" w:hAnsiTheme="minorHAnsi" w:cstheme="minorHAnsi"/>
          <w:lang w:val="pl-PL"/>
        </w:rPr>
        <w:t>a</w:t>
      </w:r>
      <w:proofErr w:type="spellStart"/>
      <w:r w:rsidRPr="00902BD3">
        <w:rPr>
          <w:rFonts w:asciiTheme="minorHAnsi" w:hAnsiTheme="minorHAnsi" w:cstheme="minorHAnsi"/>
        </w:rPr>
        <w:t>nia</w:t>
      </w:r>
      <w:proofErr w:type="spellEnd"/>
      <w:r w:rsidRPr="00902BD3">
        <w:rPr>
          <w:rFonts w:asciiTheme="minorHAnsi" w:hAnsiTheme="minorHAnsi" w:cstheme="minorHAnsi"/>
        </w:rPr>
        <w:t xml:space="preserve"> realizacji przedmiotu zamówienia.</w:t>
      </w:r>
    </w:p>
    <w:p w14:paraId="19CC17E2" w14:textId="77777777" w:rsidR="008A3CC3" w:rsidRPr="00902BD3" w:rsidRDefault="008A3CC3" w:rsidP="00B166A6">
      <w:pPr>
        <w:pStyle w:val="Akapitzlist"/>
        <w:numPr>
          <w:ilvl w:val="0"/>
          <w:numId w:val="18"/>
        </w:numPr>
        <w:spacing w:after="0" w:line="240" w:lineRule="auto"/>
        <w:ind w:left="426" w:hanging="426"/>
        <w:jc w:val="both"/>
        <w:rPr>
          <w:rFonts w:asciiTheme="minorHAnsi" w:hAnsiTheme="minorHAnsi" w:cstheme="minorHAnsi"/>
        </w:rPr>
      </w:pPr>
      <w:r w:rsidRPr="00902BD3">
        <w:rPr>
          <w:rFonts w:asciiTheme="minorHAnsi" w:hAnsiTheme="minorHAnsi" w:cstheme="minorHAnsi"/>
        </w:rPr>
        <w:t>W przypadku, gdy złożony Harmonogram Realizacji stanie się niespójny z faktycznym postępem pracy lub z</w:t>
      </w:r>
      <w:r w:rsidRPr="00902BD3">
        <w:rPr>
          <w:rFonts w:asciiTheme="minorHAnsi" w:hAnsiTheme="minorHAnsi" w:cstheme="minorHAnsi"/>
          <w:lang w:val="pl-PL"/>
        </w:rPr>
        <w:t>e</w:t>
      </w:r>
      <w:r w:rsidRPr="00902BD3">
        <w:rPr>
          <w:rFonts w:asciiTheme="minorHAnsi" w:hAnsiTheme="minorHAnsi" w:cstheme="minorHAnsi"/>
        </w:rPr>
        <w:t xml:space="preserve"> zobowiązaniami Wykonawcy</w:t>
      </w:r>
      <w:r w:rsidRPr="00902BD3">
        <w:rPr>
          <w:rFonts w:asciiTheme="minorHAnsi" w:hAnsiTheme="minorHAnsi" w:cstheme="minorHAnsi"/>
          <w:lang w:val="pl-PL"/>
        </w:rPr>
        <w:t>,</w:t>
      </w:r>
      <w:r w:rsidRPr="00902BD3">
        <w:rPr>
          <w:rFonts w:asciiTheme="minorHAnsi" w:hAnsiTheme="minorHAnsi" w:cstheme="minorHAnsi"/>
        </w:rPr>
        <w:t xml:space="preserve"> </w:t>
      </w:r>
      <w:r w:rsidRPr="00902BD3">
        <w:rPr>
          <w:rFonts w:asciiTheme="minorHAnsi" w:hAnsiTheme="minorHAnsi" w:cstheme="minorHAnsi"/>
          <w:lang w:val="pl-PL"/>
        </w:rPr>
        <w:t>S</w:t>
      </w:r>
      <w:r w:rsidRPr="00902BD3">
        <w:rPr>
          <w:rFonts w:asciiTheme="minorHAnsi" w:hAnsiTheme="minorHAnsi" w:cstheme="minorHAnsi"/>
        </w:rPr>
        <w:t>trony zgodnie ustalają, iż Wykonawca zobowiązany jest do przedłożenia skorygowanego Harmonogramu Realizacji</w:t>
      </w:r>
      <w:r w:rsidRPr="00902BD3">
        <w:rPr>
          <w:rFonts w:asciiTheme="minorHAnsi" w:hAnsiTheme="minorHAnsi" w:cstheme="minorHAnsi"/>
          <w:lang w:val="pl-PL"/>
        </w:rPr>
        <w:t xml:space="preserve"> w terminie 7 dni od daty zaistnienia tych okoliczności.</w:t>
      </w:r>
    </w:p>
    <w:p w14:paraId="45BCE768" w14:textId="77777777" w:rsidR="008A3CC3" w:rsidRPr="00902BD3" w:rsidRDefault="008A3CC3" w:rsidP="00B166A6">
      <w:pPr>
        <w:pStyle w:val="Akapitzlist"/>
        <w:numPr>
          <w:ilvl w:val="0"/>
          <w:numId w:val="18"/>
        </w:numPr>
        <w:spacing w:after="0" w:line="240" w:lineRule="auto"/>
        <w:ind w:left="426"/>
        <w:jc w:val="both"/>
        <w:rPr>
          <w:rFonts w:asciiTheme="minorHAnsi" w:hAnsiTheme="minorHAnsi" w:cstheme="minorHAnsi"/>
        </w:rPr>
      </w:pPr>
      <w:r w:rsidRPr="00902BD3">
        <w:rPr>
          <w:rFonts w:asciiTheme="minorHAnsi" w:hAnsiTheme="minorHAnsi" w:cstheme="minorHAnsi"/>
        </w:rPr>
        <w:t xml:space="preserve">Skorygowany Harmonogram Realizacji wymaga akceptacji Zamawiającego, który uprawniony jest do zgłaszania i wprowadzania w nim zmian w terminie 5 dni roboczych od daty przekazania skorygowanego Harmonogramu Realizacji. </w:t>
      </w:r>
    </w:p>
    <w:p w14:paraId="7B06645C" w14:textId="77777777" w:rsidR="008A3CC3" w:rsidRPr="00902BD3" w:rsidRDefault="008A3CC3" w:rsidP="00B166A6">
      <w:pPr>
        <w:pStyle w:val="Akapitzlist"/>
        <w:numPr>
          <w:ilvl w:val="0"/>
          <w:numId w:val="18"/>
        </w:numPr>
        <w:spacing w:after="0" w:line="240" w:lineRule="auto"/>
        <w:ind w:left="426"/>
        <w:jc w:val="both"/>
        <w:rPr>
          <w:rFonts w:asciiTheme="minorHAnsi" w:hAnsiTheme="minorHAnsi" w:cstheme="minorHAnsi"/>
        </w:rPr>
      </w:pPr>
      <w:r w:rsidRPr="00902BD3">
        <w:rPr>
          <w:rFonts w:asciiTheme="minorHAnsi" w:hAnsiTheme="minorHAnsi" w:cstheme="minorHAnsi"/>
        </w:rPr>
        <w:t xml:space="preserve">Ostatecznie zaakceptowany skorygowany Harmonogram Realizacji stanowić będzie </w:t>
      </w:r>
      <w:r w:rsidRPr="00902BD3">
        <w:rPr>
          <w:rFonts w:asciiTheme="minorHAnsi" w:hAnsiTheme="minorHAnsi" w:cstheme="minorHAnsi"/>
          <w:lang w:val="pl-PL"/>
        </w:rPr>
        <w:t xml:space="preserve">załącznik do umowy i </w:t>
      </w:r>
      <w:r w:rsidRPr="00902BD3">
        <w:rPr>
          <w:rFonts w:asciiTheme="minorHAnsi" w:hAnsiTheme="minorHAnsi" w:cstheme="minorHAnsi"/>
        </w:rPr>
        <w:t xml:space="preserve">podstawę do dalszych rozliczeń przedmiotu zamówienia. Zmiana Harmonogramu Realizacji i jego akceptacja nie pozbawia Zamawiającego prawa naliczenia kar umownych </w:t>
      </w:r>
      <w:r w:rsidRPr="00902BD3">
        <w:rPr>
          <w:rFonts w:asciiTheme="minorHAnsi" w:hAnsiTheme="minorHAnsi" w:cstheme="minorHAnsi"/>
        </w:rPr>
        <w:br/>
        <w:t>z tytułu niedochowania terminów wskazanych w pierwotnym brzmieniu Harmonogramu Realizacji</w:t>
      </w:r>
      <w:r w:rsidRPr="00902BD3">
        <w:rPr>
          <w:rFonts w:asciiTheme="minorHAnsi" w:hAnsiTheme="minorHAnsi" w:cstheme="minorHAnsi"/>
          <w:lang w:val="pl-PL"/>
        </w:rPr>
        <w:t>, o ile w skorygowanym Harmonogramie Realizacji nie doszło do ich przedłużenia.</w:t>
      </w:r>
    </w:p>
    <w:p w14:paraId="3F45069F" w14:textId="77777777" w:rsidR="008A3CC3" w:rsidRPr="00902BD3" w:rsidRDefault="008A3CC3" w:rsidP="00B166A6">
      <w:pPr>
        <w:pStyle w:val="Akapitzlist"/>
        <w:numPr>
          <w:ilvl w:val="0"/>
          <w:numId w:val="18"/>
        </w:numPr>
        <w:spacing w:after="0" w:line="240" w:lineRule="auto"/>
        <w:ind w:left="426" w:hanging="426"/>
        <w:jc w:val="both"/>
        <w:rPr>
          <w:rFonts w:asciiTheme="minorHAnsi" w:hAnsiTheme="minorHAnsi" w:cstheme="minorHAnsi"/>
        </w:rPr>
      </w:pPr>
      <w:r w:rsidRPr="00902BD3">
        <w:rPr>
          <w:rFonts w:asciiTheme="minorHAnsi" w:hAnsiTheme="minorHAnsi" w:cstheme="minorHAnsi"/>
        </w:rPr>
        <w:t xml:space="preserve">Zakończenie </w:t>
      </w:r>
      <w:r w:rsidRPr="00902BD3">
        <w:rPr>
          <w:rFonts w:asciiTheme="minorHAnsi" w:hAnsiTheme="minorHAnsi" w:cstheme="minorHAnsi"/>
          <w:lang w:val="pl-PL"/>
        </w:rPr>
        <w:t xml:space="preserve">realizacji </w:t>
      </w:r>
      <w:r w:rsidRPr="00902BD3">
        <w:rPr>
          <w:rFonts w:asciiTheme="minorHAnsi" w:hAnsiTheme="minorHAnsi" w:cstheme="minorHAnsi"/>
        </w:rPr>
        <w:t>przedmiotu umowy zostanie potwierdzone podpisaniem przez</w:t>
      </w:r>
      <w:r w:rsidRPr="00902BD3">
        <w:rPr>
          <w:rFonts w:asciiTheme="minorHAnsi" w:hAnsiTheme="minorHAnsi" w:cstheme="minorHAnsi"/>
          <w:lang w:val="pl-PL"/>
        </w:rPr>
        <w:t xml:space="preserve"> </w:t>
      </w:r>
      <w:r w:rsidRPr="00902BD3">
        <w:rPr>
          <w:rFonts w:asciiTheme="minorHAnsi" w:hAnsiTheme="minorHAnsi" w:cstheme="minorHAnsi"/>
        </w:rPr>
        <w:t>strony Protokołu Odbioru Końcowego.</w:t>
      </w:r>
    </w:p>
    <w:p w14:paraId="17A271D6" w14:textId="77777777" w:rsidR="00F97D3A" w:rsidRPr="00902BD3" w:rsidRDefault="00F97D3A" w:rsidP="003667CB">
      <w:pPr>
        <w:jc w:val="center"/>
        <w:rPr>
          <w:rFonts w:asciiTheme="minorHAnsi" w:hAnsiTheme="minorHAnsi" w:cstheme="minorHAnsi"/>
          <w:b/>
          <w:bCs/>
        </w:rPr>
      </w:pPr>
      <w:r w:rsidRPr="00902BD3">
        <w:rPr>
          <w:rFonts w:asciiTheme="minorHAnsi" w:hAnsiTheme="minorHAnsi" w:cstheme="minorHAnsi"/>
          <w:b/>
          <w:bCs/>
        </w:rPr>
        <w:t>§ 4</w:t>
      </w:r>
    </w:p>
    <w:p w14:paraId="0951D37A" w14:textId="77777777" w:rsidR="003704F6" w:rsidRPr="00902BD3" w:rsidRDefault="003704F6" w:rsidP="003667CB">
      <w:pPr>
        <w:spacing w:after="0" w:line="240" w:lineRule="auto"/>
        <w:jc w:val="center"/>
        <w:rPr>
          <w:rFonts w:asciiTheme="minorHAnsi" w:hAnsiTheme="minorHAnsi" w:cstheme="minorHAnsi"/>
          <w:b/>
          <w:bCs/>
        </w:rPr>
      </w:pPr>
      <w:r w:rsidRPr="00902BD3">
        <w:rPr>
          <w:rFonts w:asciiTheme="minorHAnsi" w:hAnsiTheme="minorHAnsi" w:cstheme="minorHAnsi"/>
          <w:b/>
          <w:bCs/>
        </w:rPr>
        <w:t>Wykonanie Robót Budowlanych</w:t>
      </w:r>
    </w:p>
    <w:p w14:paraId="50482B9A" w14:textId="27BD3AB9" w:rsidR="002621D5" w:rsidRPr="00902BD3" w:rsidRDefault="002621D5" w:rsidP="00B166A6">
      <w:pPr>
        <w:numPr>
          <w:ilvl w:val="0"/>
          <w:numId w:val="19"/>
        </w:numPr>
        <w:spacing w:after="0" w:line="240" w:lineRule="auto"/>
        <w:ind w:left="426" w:hanging="426"/>
        <w:jc w:val="both"/>
        <w:rPr>
          <w:rFonts w:asciiTheme="minorHAnsi" w:hAnsiTheme="minorHAnsi" w:cstheme="minorHAnsi"/>
        </w:rPr>
      </w:pPr>
      <w:r w:rsidRPr="00902BD3">
        <w:rPr>
          <w:rFonts w:asciiTheme="minorHAnsi" w:hAnsiTheme="minorHAnsi" w:cstheme="minorHAnsi"/>
        </w:rPr>
        <w:t xml:space="preserve">Wykonawca jest zobowiązany wykonać roboty budowlane stanowiące przedmiot niniejszej Umowy według dokumentacji projektowej, zgodnie z zasadami sztuki budowlanej i wiedzy technicznej, obowiązującymi przepisami, normami i uzgodnieniami branżowymi, przy dołożeniu należytej staranności, wymaganej w stosunkach danego rodzaju od podmiotów zawodowo wykonujących prace objęte zakresem Przedmiotu niniejszej umowy. </w:t>
      </w:r>
    </w:p>
    <w:p w14:paraId="3632B818" w14:textId="13EF153D" w:rsidR="003704F6" w:rsidRPr="00902BD3" w:rsidRDefault="003704F6" w:rsidP="00B166A6">
      <w:pPr>
        <w:numPr>
          <w:ilvl w:val="0"/>
          <w:numId w:val="19"/>
        </w:numPr>
        <w:spacing w:after="0" w:line="240" w:lineRule="auto"/>
        <w:ind w:left="426" w:hanging="426"/>
        <w:jc w:val="both"/>
        <w:rPr>
          <w:rFonts w:asciiTheme="minorHAnsi" w:hAnsiTheme="minorHAnsi" w:cstheme="minorHAnsi"/>
        </w:rPr>
      </w:pPr>
      <w:r w:rsidRPr="00902BD3">
        <w:rPr>
          <w:rFonts w:asciiTheme="minorHAnsi" w:hAnsiTheme="minorHAnsi" w:cstheme="minorHAnsi"/>
        </w:rPr>
        <w:t>W przypadku wykonywania robót w sposób niezgodny z wyżej wymienionymi wymogami, Zamawiający ma prawo zażądać zmiany sposobu wykonywania robót oraz usunięcia wszelkich wad robót na koszt Wykonawcy, w tym także jeszcze przed całkowitym ukończeniem robót.</w:t>
      </w:r>
    </w:p>
    <w:p w14:paraId="52CD2E3C" w14:textId="77777777" w:rsidR="003704F6" w:rsidRPr="00902BD3" w:rsidRDefault="003704F6" w:rsidP="00B166A6">
      <w:pPr>
        <w:numPr>
          <w:ilvl w:val="0"/>
          <w:numId w:val="19"/>
        </w:numPr>
        <w:spacing w:after="0" w:line="240" w:lineRule="auto"/>
        <w:ind w:left="426" w:hanging="426"/>
        <w:jc w:val="both"/>
        <w:rPr>
          <w:rFonts w:asciiTheme="minorHAnsi" w:hAnsiTheme="minorHAnsi" w:cstheme="minorHAnsi"/>
        </w:rPr>
      </w:pPr>
      <w:r w:rsidRPr="00902BD3">
        <w:rPr>
          <w:rFonts w:asciiTheme="minorHAnsi" w:hAnsiTheme="minorHAnsi" w:cstheme="minorHAnsi"/>
        </w:rPr>
        <w:t>W trakcie wykonywania robót Wykonawca zobowiązany jest do stosowania się do wszelkich zaleceń ze strony Zamawiającego, zgodnych z warunkami określonymi w ust. 1.</w:t>
      </w:r>
    </w:p>
    <w:p w14:paraId="24739282" w14:textId="77777777" w:rsidR="003704F6" w:rsidRPr="00902BD3" w:rsidRDefault="003704F6" w:rsidP="00B166A6">
      <w:pPr>
        <w:numPr>
          <w:ilvl w:val="0"/>
          <w:numId w:val="19"/>
        </w:numPr>
        <w:spacing w:after="0" w:line="240" w:lineRule="auto"/>
        <w:ind w:left="426" w:hanging="426"/>
        <w:jc w:val="both"/>
        <w:rPr>
          <w:rFonts w:asciiTheme="minorHAnsi" w:hAnsiTheme="minorHAnsi" w:cstheme="minorHAnsi"/>
        </w:rPr>
      </w:pPr>
      <w:r w:rsidRPr="00902BD3">
        <w:rPr>
          <w:rFonts w:asciiTheme="minorHAnsi" w:hAnsiTheme="minorHAnsi" w:cstheme="minorHAnsi"/>
        </w:rPr>
        <w:t xml:space="preserve">Za wyjątkiem sytuacji określonych inaczej w Umowie, Wykonawca na własny koszt dostarczy wszelkie materiały i urządzenia niezbędne do wykonania robót oraz wykonania zobowiązań wynikających z Umowy, łącznie z tymi, które nie są określone wyraźnie w Umowie, ale są niezbędne </w:t>
      </w:r>
      <w:r w:rsidRPr="00902BD3">
        <w:rPr>
          <w:rFonts w:asciiTheme="minorHAnsi" w:hAnsiTheme="minorHAnsi" w:cstheme="minorHAnsi"/>
        </w:rPr>
        <w:lastRenderedPageBreak/>
        <w:t>do wykonania robót. Wszelkie materiały oraz jakość ich wykonania powinny być zgodne z warunkami i wymogami określonymi w Umowie.</w:t>
      </w:r>
    </w:p>
    <w:p w14:paraId="00C84F7C" w14:textId="77777777" w:rsidR="003704F6" w:rsidRPr="00902BD3" w:rsidRDefault="003704F6" w:rsidP="00B166A6">
      <w:pPr>
        <w:numPr>
          <w:ilvl w:val="0"/>
          <w:numId w:val="19"/>
        </w:numPr>
        <w:spacing w:after="0" w:line="240" w:lineRule="auto"/>
        <w:ind w:left="426" w:hanging="426"/>
        <w:jc w:val="both"/>
        <w:rPr>
          <w:rFonts w:asciiTheme="minorHAnsi" w:hAnsiTheme="minorHAnsi" w:cstheme="minorHAnsi"/>
        </w:rPr>
      </w:pPr>
      <w:r w:rsidRPr="00902BD3">
        <w:rPr>
          <w:rFonts w:asciiTheme="minorHAnsi" w:hAnsiTheme="minorHAnsi" w:cstheme="minorHAnsi"/>
        </w:rPr>
        <w:t xml:space="preserve">Podczas realizacji Umowy Wykonawca powinien stosować się do warunków zawartych </w:t>
      </w:r>
      <w:r w:rsidRPr="00902BD3">
        <w:rPr>
          <w:rFonts w:asciiTheme="minorHAnsi" w:hAnsiTheme="minorHAnsi" w:cstheme="minorHAnsi"/>
        </w:rPr>
        <w:br/>
        <w:t>w obowiązujących przepisach, w tym do aktów prawa miejscowego oraz wszelkich ostatecznych i prawomocnych decyzji administracyjnych dotyczących Robót.</w:t>
      </w:r>
    </w:p>
    <w:p w14:paraId="1F9DFBC0" w14:textId="77777777" w:rsidR="003704F6" w:rsidRPr="00902BD3" w:rsidRDefault="003704F6" w:rsidP="00B166A6">
      <w:pPr>
        <w:numPr>
          <w:ilvl w:val="0"/>
          <w:numId w:val="19"/>
        </w:numPr>
        <w:spacing w:after="0" w:line="240" w:lineRule="auto"/>
        <w:ind w:left="426" w:hanging="426"/>
        <w:jc w:val="both"/>
        <w:rPr>
          <w:rFonts w:asciiTheme="minorHAnsi" w:hAnsiTheme="minorHAnsi" w:cstheme="minorHAnsi"/>
        </w:rPr>
      </w:pPr>
      <w:r w:rsidRPr="00902BD3">
        <w:rPr>
          <w:rFonts w:asciiTheme="minorHAnsi" w:hAnsiTheme="minorHAnsi" w:cstheme="minorHAnsi"/>
        </w:rPr>
        <w:t>Wykonawca zobowiązuje się ponadto w szczególności do:</w:t>
      </w:r>
    </w:p>
    <w:p w14:paraId="0ACFB4F8" w14:textId="77777777" w:rsidR="003704F6" w:rsidRPr="00902BD3" w:rsidRDefault="003704F6" w:rsidP="00B166A6">
      <w:pPr>
        <w:numPr>
          <w:ilvl w:val="0"/>
          <w:numId w:val="20"/>
        </w:numPr>
        <w:spacing w:after="0" w:line="240" w:lineRule="auto"/>
        <w:jc w:val="both"/>
        <w:rPr>
          <w:rFonts w:asciiTheme="minorHAnsi" w:hAnsiTheme="minorHAnsi" w:cstheme="minorHAnsi"/>
        </w:rPr>
      </w:pPr>
      <w:r w:rsidRPr="00902BD3">
        <w:rPr>
          <w:rFonts w:asciiTheme="minorHAnsi" w:hAnsiTheme="minorHAnsi" w:cstheme="minorHAnsi"/>
        </w:rPr>
        <w:t xml:space="preserve">planowania, koordynacji i zarządzania sprawami związanymi z realizacją Robót oraz sprawami administracyjnymi związanymi z realizacją Robót; </w:t>
      </w:r>
    </w:p>
    <w:p w14:paraId="5D5E4042" w14:textId="77777777" w:rsidR="003704F6" w:rsidRPr="00902BD3" w:rsidRDefault="003704F6" w:rsidP="00B166A6">
      <w:pPr>
        <w:numPr>
          <w:ilvl w:val="0"/>
          <w:numId w:val="20"/>
        </w:numPr>
        <w:spacing w:after="0" w:line="240" w:lineRule="auto"/>
        <w:jc w:val="both"/>
        <w:rPr>
          <w:rFonts w:asciiTheme="minorHAnsi" w:hAnsiTheme="minorHAnsi" w:cstheme="minorHAnsi"/>
        </w:rPr>
      </w:pPr>
      <w:r w:rsidRPr="00902BD3">
        <w:rPr>
          <w:rFonts w:asciiTheme="minorHAnsi" w:hAnsiTheme="minorHAnsi" w:cstheme="minorHAnsi"/>
        </w:rPr>
        <w:t xml:space="preserve">przekazywania Zamawiającemu nazwisk osób odpowiadających za koordynację prac </w:t>
      </w:r>
      <w:r w:rsidRPr="00902BD3">
        <w:rPr>
          <w:rFonts w:asciiTheme="minorHAnsi" w:hAnsiTheme="minorHAnsi" w:cstheme="minorHAnsi"/>
        </w:rPr>
        <w:br/>
        <w:t>i prowadzenie spraw administracyjnych związanych z realizacją Robót,</w:t>
      </w:r>
    </w:p>
    <w:p w14:paraId="03D401FA" w14:textId="77777777" w:rsidR="003704F6" w:rsidRPr="00902BD3" w:rsidRDefault="003704F6" w:rsidP="00B166A6">
      <w:pPr>
        <w:numPr>
          <w:ilvl w:val="0"/>
          <w:numId w:val="20"/>
        </w:numPr>
        <w:spacing w:after="0" w:line="240" w:lineRule="auto"/>
        <w:jc w:val="both"/>
        <w:rPr>
          <w:rFonts w:asciiTheme="minorHAnsi" w:hAnsiTheme="minorHAnsi" w:cstheme="minorHAnsi"/>
        </w:rPr>
      </w:pPr>
      <w:r w:rsidRPr="00902BD3">
        <w:rPr>
          <w:rFonts w:asciiTheme="minorHAnsi" w:hAnsiTheme="minorHAnsi" w:cstheme="minorHAnsi"/>
        </w:rPr>
        <w:t>prawidłowej organizacji Placu Budowy, zachowania ładu i porządku, prowadzenia Robót zgodnie z obowiązującymi przepisami, w tym również zgodnie z przepisami bezpieczeństwa i higieny pracy oraz przeciwpożarowymi,</w:t>
      </w:r>
    </w:p>
    <w:p w14:paraId="775C9574" w14:textId="77777777" w:rsidR="003704F6" w:rsidRPr="00902BD3" w:rsidRDefault="003704F6" w:rsidP="00B166A6">
      <w:pPr>
        <w:numPr>
          <w:ilvl w:val="0"/>
          <w:numId w:val="20"/>
        </w:numPr>
        <w:spacing w:after="0" w:line="240" w:lineRule="auto"/>
        <w:jc w:val="both"/>
        <w:rPr>
          <w:rFonts w:asciiTheme="minorHAnsi" w:hAnsiTheme="minorHAnsi" w:cstheme="minorHAnsi"/>
        </w:rPr>
      </w:pPr>
      <w:r w:rsidRPr="00902BD3">
        <w:rPr>
          <w:rFonts w:asciiTheme="minorHAnsi" w:hAnsiTheme="minorHAnsi" w:cstheme="minorHAnsi"/>
        </w:rPr>
        <w:t>znajomości i stosowania w czasie prowadzenia robót wszelkich przepisów dotyczących ochrony środowiska naturalnego,</w:t>
      </w:r>
    </w:p>
    <w:p w14:paraId="35DE87D7" w14:textId="77777777" w:rsidR="003704F6" w:rsidRPr="00902BD3" w:rsidRDefault="003704F6" w:rsidP="00B166A6">
      <w:pPr>
        <w:numPr>
          <w:ilvl w:val="0"/>
          <w:numId w:val="20"/>
        </w:numPr>
        <w:spacing w:after="0" w:line="240" w:lineRule="auto"/>
        <w:jc w:val="both"/>
        <w:rPr>
          <w:rFonts w:asciiTheme="minorHAnsi" w:hAnsiTheme="minorHAnsi" w:cstheme="minorHAnsi"/>
        </w:rPr>
      </w:pPr>
      <w:r w:rsidRPr="00902BD3">
        <w:rPr>
          <w:rFonts w:asciiTheme="minorHAnsi" w:hAnsiTheme="minorHAnsi" w:cstheme="minorHAnsi"/>
        </w:rPr>
        <w:t>wprowadzenia i przestrzegania zakazu spożywania napojów alkoholowych oraz substancji odurzających przez swoich pracowników, jak również przez pracowników podwykonawców w czasie wykonywania Przedmiotu Umowy,</w:t>
      </w:r>
    </w:p>
    <w:p w14:paraId="350E10F5" w14:textId="77777777" w:rsidR="003704F6" w:rsidRPr="00902BD3" w:rsidRDefault="003704F6" w:rsidP="00B166A6">
      <w:pPr>
        <w:numPr>
          <w:ilvl w:val="0"/>
          <w:numId w:val="20"/>
        </w:numPr>
        <w:spacing w:after="0" w:line="240" w:lineRule="auto"/>
        <w:jc w:val="both"/>
        <w:rPr>
          <w:rFonts w:asciiTheme="minorHAnsi" w:hAnsiTheme="minorHAnsi" w:cstheme="minorHAnsi"/>
        </w:rPr>
      </w:pPr>
      <w:r w:rsidRPr="00902BD3">
        <w:rPr>
          <w:rFonts w:asciiTheme="minorHAnsi" w:hAnsiTheme="minorHAnsi" w:cstheme="minorHAnsi"/>
        </w:rPr>
        <w:t>odpowiedzialności za ochronę Robót do czasu ich odebrania przez Zamawiającego Protokołem Odbioru Końcowego w zakresie Umowy,</w:t>
      </w:r>
    </w:p>
    <w:p w14:paraId="77AD5646" w14:textId="77777777" w:rsidR="003704F6" w:rsidRPr="00902BD3" w:rsidRDefault="003704F6" w:rsidP="00B166A6">
      <w:pPr>
        <w:numPr>
          <w:ilvl w:val="0"/>
          <w:numId w:val="20"/>
        </w:numPr>
        <w:spacing w:after="0" w:line="240" w:lineRule="auto"/>
        <w:jc w:val="both"/>
        <w:rPr>
          <w:rFonts w:asciiTheme="minorHAnsi" w:hAnsiTheme="minorHAnsi" w:cstheme="minorHAnsi"/>
        </w:rPr>
      </w:pPr>
      <w:r w:rsidRPr="00902BD3">
        <w:rPr>
          <w:rFonts w:asciiTheme="minorHAnsi" w:hAnsiTheme="minorHAnsi" w:cstheme="minorHAnsi"/>
        </w:rPr>
        <w:t>zabezpieczenia Robót przed skutkami warunków atmosferycznych, za wyjątkiem działania Siły Wyższej,</w:t>
      </w:r>
    </w:p>
    <w:p w14:paraId="4FD3C260" w14:textId="77777777" w:rsidR="003704F6" w:rsidRPr="00902BD3" w:rsidRDefault="003704F6" w:rsidP="00B166A6">
      <w:pPr>
        <w:numPr>
          <w:ilvl w:val="0"/>
          <w:numId w:val="20"/>
        </w:numPr>
        <w:spacing w:after="0" w:line="240" w:lineRule="auto"/>
        <w:jc w:val="both"/>
        <w:rPr>
          <w:rFonts w:asciiTheme="minorHAnsi" w:hAnsiTheme="minorHAnsi" w:cstheme="minorHAnsi"/>
        </w:rPr>
      </w:pPr>
      <w:r w:rsidRPr="00902BD3">
        <w:rPr>
          <w:rFonts w:asciiTheme="minorHAnsi" w:hAnsiTheme="minorHAnsi" w:cstheme="minorHAnsi"/>
        </w:rPr>
        <w:t>naprawienia na swój koszt wszelkich spowodowanych przez siebie szkód oraz ponoszenia wszelkich związanych z tym kosztów i opłat,</w:t>
      </w:r>
    </w:p>
    <w:p w14:paraId="09D4BBF6" w14:textId="77777777" w:rsidR="003704F6" w:rsidRPr="00902BD3" w:rsidRDefault="003704F6" w:rsidP="00B166A6">
      <w:pPr>
        <w:numPr>
          <w:ilvl w:val="0"/>
          <w:numId w:val="20"/>
        </w:numPr>
        <w:spacing w:after="0" w:line="240" w:lineRule="auto"/>
        <w:jc w:val="both"/>
        <w:rPr>
          <w:rFonts w:asciiTheme="minorHAnsi" w:hAnsiTheme="minorHAnsi" w:cstheme="minorHAnsi"/>
        </w:rPr>
      </w:pPr>
      <w:r w:rsidRPr="00902BD3">
        <w:rPr>
          <w:rFonts w:asciiTheme="minorHAnsi" w:hAnsiTheme="minorHAnsi" w:cstheme="minorHAnsi"/>
        </w:rPr>
        <w:t xml:space="preserve">dostarczenia i wbudowywania materiałów odpowiadających co do jakości wymaganiom określonym ustawą z dnia 16 kwietnia 2004 r. o wyrobach budowlanych oraz wymaganiom określonym w dokumentacji projektowej oraz specyfikacjach technicznych wykonania </w:t>
      </w:r>
      <w:r w:rsidRPr="00902BD3">
        <w:rPr>
          <w:rFonts w:asciiTheme="minorHAnsi" w:hAnsiTheme="minorHAnsi" w:cstheme="minorHAnsi"/>
        </w:rPr>
        <w:br/>
        <w:t xml:space="preserve">i odbioru robót budowlanych, </w:t>
      </w:r>
    </w:p>
    <w:p w14:paraId="413B931A" w14:textId="77777777" w:rsidR="003704F6" w:rsidRPr="00902BD3" w:rsidRDefault="003704F6" w:rsidP="00B166A6">
      <w:pPr>
        <w:numPr>
          <w:ilvl w:val="0"/>
          <w:numId w:val="20"/>
        </w:numPr>
        <w:spacing w:after="0" w:line="240" w:lineRule="auto"/>
        <w:jc w:val="both"/>
        <w:rPr>
          <w:rFonts w:asciiTheme="minorHAnsi" w:hAnsiTheme="minorHAnsi" w:cstheme="minorHAnsi"/>
        </w:rPr>
      </w:pPr>
      <w:r w:rsidRPr="00902BD3">
        <w:rPr>
          <w:rFonts w:asciiTheme="minorHAnsi" w:hAnsiTheme="minorHAnsi" w:cstheme="minorHAnsi"/>
        </w:rPr>
        <w:t xml:space="preserve">zagospodarowania odpadów powstałych w trakcie realizacji Inwestycji na swój koszt </w:t>
      </w:r>
      <w:r w:rsidRPr="00902BD3">
        <w:rPr>
          <w:rFonts w:asciiTheme="minorHAnsi" w:hAnsiTheme="minorHAnsi" w:cstheme="minorHAnsi"/>
        </w:rPr>
        <w:br/>
        <w:t>i zgodnie z obowiązującymi przepisami prawa,</w:t>
      </w:r>
    </w:p>
    <w:p w14:paraId="258711E8" w14:textId="2E5028A5" w:rsidR="003704F6" w:rsidRPr="00902BD3" w:rsidRDefault="003704F6" w:rsidP="00B166A6">
      <w:pPr>
        <w:numPr>
          <w:ilvl w:val="0"/>
          <w:numId w:val="20"/>
        </w:numPr>
        <w:spacing w:after="0" w:line="240" w:lineRule="auto"/>
        <w:jc w:val="both"/>
        <w:rPr>
          <w:rFonts w:asciiTheme="minorHAnsi" w:hAnsiTheme="minorHAnsi" w:cstheme="minorHAnsi"/>
        </w:rPr>
      </w:pPr>
      <w:r w:rsidRPr="00902BD3">
        <w:rPr>
          <w:rFonts w:asciiTheme="minorHAnsi" w:hAnsiTheme="minorHAnsi" w:cstheme="minorHAnsi"/>
        </w:rPr>
        <w:t>usunięcia zbędnych odpadów powstałych w trakcie realizacji zamówienia poza teren robót zgodnie z zasadami utylizacji i składowania materiałów odpadowych i obowiązującymi przepisami prawa</w:t>
      </w:r>
      <w:r w:rsidR="002621D5" w:rsidRPr="00902BD3">
        <w:rPr>
          <w:rFonts w:asciiTheme="minorHAnsi" w:hAnsiTheme="minorHAnsi" w:cstheme="minorHAnsi"/>
        </w:rPr>
        <w:t>,</w:t>
      </w:r>
      <w:r w:rsidRPr="00902BD3">
        <w:rPr>
          <w:rFonts w:asciiTheme="minorHAnsi" w:hAnsiTheme="minorHAnsi" w:cstheme="minorHAnsi"/>
        </w:rPr>
        <w:t xml:space="preserve"> </w:t>
      </w:r>
    </w:p>
    <w:p w14:paraId="49C6B35E" w14:textId="77777777" w:rsidR="003704F6" w:rsidRPr="00902BD3" w:rsidRDefault="003704F6" w:rsidP="00B166A6">
      <w:pPr>
        <w:numPr>
          <w:ilvl w:val="0"/>
          <w:numId w:val="20"/>
        </w:numPr>
        <w:spacing w:after="0" w:line="240" w:lineRule="auto"/>
        <w:jc w:val="both"/>
        <w:rPr>
          <w:rFonts w:asciiTheme="minorHAnsi" w:hAnsiTheme="minorHAnsi" w:cstheme="minorHAnsi"/>
        </w:rPr>
      </w:pPr>
      <w:r w:rsidRPr="00902BD3">
        <w:rPr>
          <w:rFonts w:asciiTheme="minorHAnsi" w:hAnsiTheme="minorHAnsi" w:cstheme="minorHAnsi"/>
        </w:rPr>
        <w:t>zapewnienia miejsca wywiezienia gruzu betonowego i innego pochodzącego z rozbiórki,</w:t>
      </w:r>
    </w:p>
    <w:p w14:paraId="66DBFEEE" w14:textId="77777777" w:rsidR="003704F6" w:rsidRPr="00902BD3" w:rsidRDefault="003704F6" w:rsidP="00B166A6">
      <w:pPr>
        <w:numPr>
          <w:ilvl w:val="0"/>
          <w:numId w:val="20"/>
        </w:numPr>
        <w:spacing w:after="0" w:line="240" w:lineRule="auto"/>
        <w:jc w:val="both"/>
        <w:rPr>
          <w:rFonts w:asciiTheme="minorHAnsi" w:hAnsiTheme="minorHAnsi" w:cstheme="minorHAnsi"/>
        </w:rPr>
      </w:pPr>
      <w:r w:rsidRPr="00902BD3">
        <w:rPr>
          <w:rFonts w:asciiTheme="minorHAnsi" w:hAnsiTheme="minorHAnsi" w:cstheme="minorHAnsi"/>
        </w:rPr>
        <w:t>utrzymania w czystości terenu przy budowie, dróg publicznych i prywatnych, chodników, krawężników itp.,</w:t>
      </w:r>
    </w:p>
    <w:p w14:paraId="20CFCBE0" w14:textId="77777777" w:rsidR="003704F6" w:rsidRPr="00902BD3" w:rsidRDefault="003704F6" w:rsidP="00B166A6">
      <w:pPr>
        <w:numPr>
          <w:ilvl w:val="0"/>
          <w:numId w:val="20"/>
        </w:numPr>
        <w:spacing w:after="0" w:line="240" w:lineRule="auto"/>
        <w:jc w:val="both"/>
        <w:rPr>
          <w:rFonts w:asciiTheme="minorHAnsi" w:hAnsiTheme="minorHAnsi" w:cstheme="minorHAnsi"/>
        </w:rPr>
      </w:pPr>
      <w:r w:rsidRPr="00902BD3">
        <w:rPr>
          <w:rFonts w:asciiTheme="minorHAnsi" w:hAnsiTheme="minorHAnsi" w:cstheme="minorHAnsi"/>
        </w:rPr>
        <w:t>naprawiania na swój koszt wszelkich wyrządzonych szkód, jak również ponoszenia wszelkich związanych z tym kosztów, opłat, jak i ewentualnych kar nałożonych przez Policję, i inne służby publiczne, jeżeli powstały one z winy Wykonawcy,</w:t>
      </w:r>
    </w:p>
    <w:p w14:paraId="5ECD1AED" w14:textId="77777777" w:rsidR="003704F6" w:rsidRPr="00902BD3" w:rsidRDefault="003704F6" w:rsidP="00B166A6">
      <w:pPr>
        <w:numPr>
          <w:ilvl w:val="0"/>
          <w:numId w:val="20"/>
        </w:numPr>
        <w:spacing w:after="0" w:line="240" w:lineRule="auto"/>
        <w:jc w:val="both"/>
        <w:rPr>
          <w:rFonts w:asciiTheme="minorHAnsi" w:hAnsiTheme="minorHAnsi" w:cstheme="minorHAnsi"/>
        </w:rPr>
      </w:pPr>
      <w:r w:rsidRPr="00902BD3">
        <w:rPr>
          <w:rFonts w:asciiTheme="minorHAnsi" w:hAnsiTheme="minorHAnsi" w:cstheme="minorHAnsi"/>
        </w:rPr>
        <w:t xml:space="preserve"> uczestniczenia w odbiorze Robót wraz z Zamawiającym,</w:t>
      </w:r>
    </w:p>
    <w:p w14:paraId="7D8EEC08" w14:textId="68E572BF" w:rsidR="003704F6" w:rsidRPr="00902BD3" w:rsidRDefault="003704F6" w:rsidP="00B166A6">
      <w:pPr>
        <w:pStyle w:val="Tekstkomentarza"/>
        <w:numPr>
          <w:ilvl w:val="0"/>
          <w:numId w:val="20"/>
        </w:numPr>
        <w:spacing w:after="0" w:line="240" w:lineRule="auto"/>
        <w:jc w:val="both"/>
        <w:rPr>
          <w:rFonts w:asciiTheme="minorHAnsi" w:hAnsiTheme="minorHAnsi" w:cstheme="minorHAnsi"/>
          <w:sz w:val="22"/>
          <w:szCs w:val="22"/>
        </w:rPr>
      </w:pPr>
      <w:r w:rsidRPr="00902BD3">
        <w:rPr>
          <w:rFonts w:asciiTheme="minorHAnsi" w:hAnsiTheme="minorHAnsi" w:cstheme="minorHAnsi"/>
          <w:sz w:val="22"/>
          <w:szCs w:val="22"/>
        </w:rPr>
        <w:t>opracowania wymaganej do zakończenia Przedmiotu umowy</w:t>
      </w:r>
      <w:r w:rsidRPr="00902BD3">
        <w:rPr>
          <w:rFonts w:asciiTheme="minorHAnsi" w:hAnsiTheme="minorHAnsi" w:cstheme="minorHAnsi"/>
          <w:sz w:val="22"/>
          <w:szCs w:val="22"/>
          <w:lang w:val="pl-PL"/>
        </w:rPr>
        <w:t xml:space="preserve"> </w:t>
      </w:r>
      <w:r w:rsidRPr="00902BD3">
        <w:rPr>
          <w:rFonts w:asciiTheme="minorHAnsi" w:hAnsiTheme="minorHAnsi" w:cstheme="minorHAnsi"/>
          <w:sz w:val="22"/>
          <w:szCs w:val="22"/>
        </w:rPr>
        <w:t xml:space="preserve">dokumentacji powykonawczej, </w:t>
      </w:r>
    </w:p>
    <w:p w14:paraId="6F01EB5C" w14:textId="77777777" w:rsidR="003704F6" w:rsidRPr="00902BD3" w:rsidRDefault="003704F6" w:rsidP="00B166A6">
      <w:pPr>
        <w:numPr>
          <w:ilvl w:val="0"/>
          <w:numId w:val="20"/>
        </w:numPr>
        <w:spacing w:after="0" w:line="240" w:lineRule="auto"/>
        <w:jc w:val="both"/>
        <w:rPr>
          <w:rFonts w:asciiTheme="minorHAnsi" w:hAnsiTheme="minorHAnsi" w:cstheme="minorHAnsi"/>
        </w:rPr>
      </w:pPr>
      <w:r w:rsidRPr="00902BD3">
        <w:rPr>
          <w:rFonts w:asciiTheme="minorHAnsi" w:hAnsiTheme="minorHAnsi" w:cstheme="minorHAnsi"/>
        </w:rPr>
        <w:t xml:space="preserve">ponoszenia pełnej odpowiedzialności za realizację Robót zgodnie z zasadami bezpieczeństwa </w:t>
      </w:r>
      <w:r w:rsidRPr="00902BD3">
        <w:rPr>
          <w:rFonts w:asciiTheme="minorHAnsi" w:hAnsiTheme="minorHAnsi" w:cstheme="minorHAnsi"/>
        </w:rPr>
        <w:br/>
        <w:t>i higieny pracy oraz z przepisami przeciwpożarowymi,</w:t>
      </w:r>
    </w:p>
    <w:p w14:paraId="37AF1D63" w14:textId="77777777" w:rsidR="003704F6" w:rsidRPr="00902BD3" w:rsidRDefault="003704F6" w:rsidP="00B166A6">
      <w:pPr>
        <w:numPr>
          <w:ilvl w:val="0"/>
          <w:numId w:val="20"/>
        </w:numPr>
        <w:spacing w:after="0" w:line="240" w:lineRule="auto"/>
        <w:jc w:val="both"/>
        <w:rPr>
          <w:rFonts w:asciiTheme="minorHAnsi" w:hAnsiTheme="minorHAnsi" w:cstheme="minorHAnsi"/>
        </w:rPr>
      </w:pPr>
      <w:r w:rsidRPr="00902BD3">
        <w:rPr>
          <w:rFonts w:asciiTheme="minorHAnsi" w:hAnsiTheme="minorHAnsi" w:cstheme="minorHAnsi"/>
        </w:rPr>
        <w:t xml:space="preserve">przestrzegania wszystkich postanowień i przepisów oraz spełniania żądań odpowiednich organów administracyjnych oraz Inspektora Nadzoru Inwestorskiego, zgodnie </w:t>
      </w:r>
      <w:r w:rsidRPr="00902BD3">
        <w:rPr>
          <w:rFonts w:asciiTheme="minorHAnsi" w:hAnsiTheme="minorHAnsi" w:cstheme="minorHAnsi"/>
        </w:rPr>
        <w:br/>
        <w:t>z obowiązującym prawem, włącznie z przepisami bezpieczeństwa i higieny pracy,</w:t>
      </w:r>
    </w:p>
    <w:p w14:paraId="54072745" w14:textId="7DA652DB" w:rsidR="003704F6" w:rsidRPr="00902BD3" w:rsidRDefault="003704F6" w:rsidP="00B166A6">
      <w:pPr>
        <w:numPr>
          <w:ilvl w:val="0"/>
          <w:numId w:val="20"/>
        </w:numPr>
        <w:spacing w:after="0" w:line="240" w:lineRule="auto"/>
        <w:jc w:val="both"/>
        <w:rPr>
          <w:rFonts w:asciiTheme="minorHAnsi" w:hAnsiTheme="minorHAnsi" w:cstheme="minorHAnsi"/>
        </w:rPr>
      </w:pPr>
      <w:r w:rsidRPr="00902BD3">
        <w:rPr>
          <w:rFonts w:asciiTheme="minorHAnsi" w:hAnsiTheme="minorHAnsi" w:cstheme="minorHAnsi"/>
        </w:rPr>
        <w:t>zabezpieczenia przed kradzieżą, zalaniem oraz zniszczeniem mienia własnego oraz Inwestora znajdującego się na terenie robót i w jego bliskim sąsiedztwie</w:t>
      </w:r>
      <w:r w:rsidR="002621D5" w:rsidRPr="00902BD3">
        <w:rPr>
          <w:rFonts w:asciiTheme="minorHAnsi" w:hAnsiTheme="minorHAnsi" w:cstheme="minorHAnsi"/>
        </w:rPr>
        <w:t>,</w:t>
      </w:r>
    </w:p>
    <w:p w14:paraId="317A66C5" w14:textId="68515572" w:rsidR="003704F6" w:rsidRPr="00902BD3" w:rsidRDefault="003704F6" w:rsidP="00B166A6">
      <w:pPr>
        <w:numPr>
          <w:ilvl w:val="0"/>
          <w:numId w:val="20"/>
        </w:numPr>
        <w:spacing w:after="0" w:line="240" w:lineRule="auto"/>
        <w:jc w:val="both"/>
        <w:rPr>
          <w:rFonts w:asciiTheme="minorHAnsi" w:hAnsiTheme="minorHAnsi" w:cstheme="minorHAnsi"/>
        </w:rPr>
      </w:pPr>
      <w:r w:rsidRPr="00902BD3">
        <w:rPr>
          <w:rFonts w:asciiTheme="minorHAnsi" w:hAnsiTheme="minorHAnsi" w:cstheme="minorHAnsi"/>
        </w:rPr>
        <w:t xml:space="preserve">wykonania i zamontowania tablic informacyjnych promujących projekt i tablic pamiątkowych, zgodnie z Rozporządzeniem Rady Ministrów z dnia 7 maja 2021r. w sprawie określenia działań informacyjnych podejmowanych przez podmioty realizujące zadania finansowane lub dofinansowane z budżetu państwa lub z państwowych funduszy celowych (Dz. U. z 2021 r. poz. </w:t>
      </w:r>
      <w:r w:rsidRPr="00902BD3">
        <w:rPr>
          <w:rFonts w:asciiTheme="minorHAnsi" w:hAnsiTheme="minorHAnsi" w:cstheme="minorHAnsi"/>
        </w:rPr>
        <w:lastRenderedPageBreak/>
        <w:t>953). Przed zamontowaniem tablic Wykonawca zobligowany jest uzyskać pisemną akceptację wzoru tablic od Zamawiającego</w:t>
      </w:r>
      <w:r w:rsidR="002621D5" w:rsidRPr="00902BD3">
        <w:rPr>
          <w:rFonts w:asciiTheme="minorHAnsi" w:hAnsiTheme="minorHAnsi" w:cstheme="minorHAnsi"/>
        </w:rPr>
        <w:t>,</w:t>
      </w:r>
    </w:p>
    <w:p w14:paraId="3FC57234" w14:textId="77777777" w:rsidR="003704F6" w:rsidRPr="00902BD3" w:rsidRDefault="003704F6" w:rsidP="00B166A6">
      <w:pPr>
        <w:numPr>
          <w:ilvl w:val="0"/>
          <w:numId w:val="20"/>
        </w:numPr>
        <w:tabs>
          <w:tab w:val="left" w:pos="709"/>
        </w:tabs>
        <w:spacing w:after="0" w:line="240" w:lineRule="auto"/>
        <w:ind w:hanging="294"/>
        <w:jc w:val="both"/>
        <w:rPr>
          <w:rFonts w:asciiTheme="minorHAnsi" w:hAnsiTheme="minorHAnsi" w:cstheme="minorHAnsi"/>
        </w:rPr>
      </w:pPr>
      <w:r w:rsidRPr="00902BD3">
        <w:rPr>
          <w:rFonts w:asciiTheme="minorHAnsi" w:hAnsiTheme="minorHAnsi" w:cstheme="minorHAnsi"/>
        </w:rPr>
        <w:t xml:space="preserve">koordynacji prac realizowanych przez podwykonawców (o ile ma zastosowanie); przy czym wykonywanie prac przez podwykonawców nie zwalnia Wykonawcy od odpowiedzialności </w:t>
      </w:r>
      <w:r w:rsidRPr="00902BD3">
        <w:rPr>
          <w:rFonts w:asciiTheme="minorHAnsi" w:hAnsiTheme="minorHAnsi" w:cstheme="minorHAnsi"/>
        </w:rPr>
        <w:br/>
        <w:t>i zobowiązań wynikających z warunków niniejszej umowy. Wykonawca, zlecając roboty podwykonawcom, zobowiązany jest bezwzględnie przestrzegać przepisów wynikających z art. 647</w:t>
      </w:r>
      <w:r w:rsidRPr="00902BD3">
        <w:rPr>
          <w:rFonts w:asciiTheme="minorHAnsi" w:hAnsiTheme="minorHAnsi" w:cstheme="minorHAnsi"/>
          <w:vertAlign w:val="superscript"/>
        </w:rPr>
        <w:t>1</w:t>
      </w:r>
      <w:r w:rsidRPr="00902BD3">
        <w:rPr>
          <w:rFonts w:asciiTheme="minorHAnsi" w:hAnsiTheme="minorHAnsi" w:cstheme="minorHAnsi"/>
        </w:rPr>
        <w:t xml:space="preserve"> Kodeksu cywilnego. Zamawiającemu przysługuje prawo żądania od Wykonawcy zmiany podwykonawcy, jeżeli ten realizuje roboty budowlane w sposób niewłaściwy bądź wadliwy, niezgodny z dokumentacją i przepisami;</w:t>
      </w:r>
    </w:p>
    <w:p w14:paraId="14BAF82E" w14:textId="77777777" w:rsidR="003704F6" w:rsidRPr="00902BD3" w:rsidRDefault="003704F6" w:rsidP="00B166A6">
      <w:pPr>
        <w:numPr>
          <w:ilvl w:val="0"/>
          <w:numId w:val="19"/>
        </w:numPr>
        <w:spacing w:after="0" w:line="240" w:lineRule="auto"/>
        <w:ind w:left="709" w:hanging="709"/>
        <w:jc w:val="both"/>
        <w:rPr>
          <w:rFonts w:asciiTheme="minorHAnsi" w:hAnsiTheme="minorHAnsi" w:cstheme="minorHAnsi"/>
        </w:rPr>
      </w:pPr>
      <w:r w:rsidRPr="00902BD3">
        <w:rPr>
          <w:rFonts w:asciiTheme="minorHAnsi" w:hAnsiTheme="minorHAnsi" w:cstheme="minorHAnsi"/>
        </w:rPr>
        <w:t>Wykonawca ponosi odpowiedzialność za utrzymywanie porządku na Placu Budowy oraz za usuwanie odpadów i niewykorzystanych materiałów, a także za usunięcie wszelkiego typu baraków i innych budowli tymczasowych.</w:t>
      </w:r>
    </w:p>
    <w:p w14:paraId="63CFB488" w14:textId="1347EC6E" w:rsidR="003704F6" w:rsidRPr="00902BD3" w:rsidRDefault="003704F6" w:rsidP="00B166A6">
      <w:pPr>
        <w:numPr>
          <w:ilvl w:val="0"/>
          <w:numId w:val="19"/>
        </w:numPr>
        <w:spacing w:after="0" w:line="240" w:lineRule="auto"/>
        <w:ind w:left="709" w:hanging="709"/>
        <w:jc w:val="both"/>
        <w:rPr>
          <w:rFonts w:asciiTheme="minorHAnsi" w:hAnsiTheme="minorHAnsi" w:cstheme="minorHAnsi"/>
        </w:rPr>
      </w:pPr>
      <w:r w:rsidRPr="00902BD3">
        <w:rPr>
          <w:rFonts w:asciiTheme="minorHAnsi" w:hAnsiTheme="minorHAnsi" w:cstheme="minorHAnsi"/>
        </w:rPr>
        <w:t>W przypadku nienależytego utrzymywania porządku na Placu Budowy lub też w jego otoczeniu (w tym dróg dojazdowych), Zamawiający jest upoważniony do uporządkowania Placu Budowy lub otoczenia we własnym zakresie i obciążenia jego kosztami Wykonawcy, po wcześniejszym jednorazowym wezwaniu Wykonawcy do utrzymywania porządku i niezastosowaniu się przez Wykonawcę do tego wezwania w ciągu 5 dni roboczych, na co Wykonawca wyraża zgodę.</w:t>
      </w:r>
    </w:p>
    <w:p w14:paraId="68BD5038" w14:textId="433F00A6" w:rsidR="003704F6" w:rsidRPr="00902BD3" w:rsidRDefault="003704F6" w:rsidP="00B166A6">
      <w:pPr>
        <w:numPr>
          <w:ilvl w:val="0"/>
          <w:numId w:val="19"/>
        </w:numPr>
        <w:spacing w:after="0" w:line="240" w:lineRule="auto"/>
        <w:ind w:left="709" w:hanging="709"/>
        <w:jc w:val="both"/>
        <w:rPr>
          <w:rFonts w:asciiTheme="minorHAnsi" w:hAnsiTheme="minorHAnsi" w:cstheme="minorHAnsi"/>
        </w:rPr>
      </w:pPr>
      <w:r w:rsidRPr="00902BD3">
        <w:rPr>
          <w:rFonts w:asciiTheme="minorHAnsi" w:hAnsiTheme="minorHAnsi" w:cstheme="minorHAnsi"/>
        </w:rPr>
        <w:t xml:space="preserve">Podpisanie Protokołu Odbioru Końcowego nie zwalnia Wykonawcy ze zobowiązań </w:t>
      </w:r>
      <w:r w:rsidRPr="00902BD3">
        <w:rPr>
          <w:rFonts w:asciiTheme="minorHAnsi" w:hAnsiTheme="minorHAnsi" w:cstheme="minorHAnsi"/>
        </w:rPr>
        <w:br/>
        <w:t>do wykonania wszelkich ewentualnych Robót uzupełniających, wymaganych przez odpowiednie organy administracji publicznej, jeżeli jest to wymagane, a także do usunięcia wszelkich wad lub usterek, jakie zostaną stwierdzone w Protokole Usterek i Wad.</w:t>
      </w:r>
      <w:r w:rsidRPr="00902BD3">
        <w:rPr>
          <w:rFonts w:asciiTheme="minorHAnsi" w:hAnsiTheme="minorHAnsi" w:cstheme="minorHAnsi"/>
        </w:rPr>
        <w:tab/>
      </w:r>
    </w:p>
    <w:p w14:paraId="41BB584C" w14:textId="77777777" w:rsidR="003704F6" w:rsidRPr="00902BD3" w:rsidRDefault="003704F6" w:rsidP="00B166A6">
      <w:pPr>
        <w:numPr>
          <w:ilvl w:val="0"/>
          <w:numId w:val="19"/>
        </w:numPr>
        <w:spacing w:after="0" w:line="240" w:lineRule="auto"/>
        <w:ind w:left="709" w:hanging="709"/>
        <w:jc w:val="both"/>
        <w:rPr>
          <w:rFonts w:asciiTheme="minorHAnsi" w:hAnsiTheme="minorHAnsi" w:cstheme="minorHAnsi"/>
        </w:rPr>
      </w:pPr>
      <w:r w:rsidRPr="00902BD3">
        <w:rPr>
          <w:rFonts w:asciiTheme="minorHAnsi" w:hAnsiTheme="minorHAnsi" w:cstheme="minorHAnsi"/>
        </w:rPr>
        <w:t>Wykonawca będzie ponosił koszty zużycia wody i energii elektrycznej z Placu Budowy, związanych wyłącznie z realizacją zakresu Umowy – jeżeli dotyczy.</w:t>
      </w:r>
    </w:p>
    <w:p w14:paraId="4B374149" w14:textId="77777777" w:rsidR="003704F6" w:rsidRPr="00902BD3" w:rsidRDefault="003704F6" w:rsidP="00B166A6">
      <w:pPr>
        <w:numPr>
          <w:ilvl w:val="0"/>
          <w:numId w:val="19"/>
        </w:numPr>
        <w:spacing w:after="0" w:line="240" w:lineRule="auto"/>
        <w:ind w:left="709" w:hanging="709"/>
        <w:jc w:val="both"/>
        <w:rPr>
          <w:rFonts w:asciiTheme="minorHAnsi" w:hAnsiTheme="minorHAnsi" w:cstheme="minorHAnsi"/>
        </w:rPr>
      </w:pPr>
      <w:r w:rsidRPr="00902BD3">
        <w:rPr>
          <w:rFonts w:asciiTheme="minorHAnsi" w:hAnsiTheme="minorHAnsi" w:cstheme="minorHAnsi"/>
        </w:rPr>
        <w:t>Wykonawca zapewni bezpieczny i swobodny dostęp do posesji w obrębie placu budowy właścicielom i osobom trzecim, z zastrzeżeniem, że w przypadku wykonywania prac, które spowodują brak dostępu do tych posesji, Wykonawca poinformuje o tym fakcie właścicieli obiektów i Zamawiającego na co najmniej 48 h przed planowanym terminem rozpoczęcia prac powodujących utrudnienia wraz z określeniem terminów i czasu trwania utrudnień. Wykonawca musi tak zorganizować prace, aby dostęp do wymienionych posesji był ograniczony w jak najmniejszym zakresie i jak najkrótszym czasie.</w:t>
      </w:r>
    </w:p>
    <w:p w14:paraId="21D07A05" w14:textId="77777777" w:rsidR="003704F6" w:rsidRPr="00902BD3" w:rsidRDefault="003704F6" w:rsidP="00B166A6">
      <w:pPr>
        <w:numPr>
          <w:ilvl w:val="0"/>
          <w:numId w:val="19"/>
        </w:numPr>
        <w:spacing w:after="0" w:line="240" w:lineRule="auto"/>
        <w:ind w:left="709" w:hanging="709"/>
        <w:jc w:val="both"/>
        <w:rPr>
          <w:rFonts w:asciiTheme="minorHAnsi" w:hAnsiTheme="minorHAnsi" w:cstheme="minorHAnsi"/>
        </w:rPr>
      </w:pPr>
      <w:r w:rsidRPr="00902BD3">
        <w:rPr>
          <w:rFonts w:asciiTheme="minorHAnsi" w:hAnsiTheme="minorHAnsi" w:cstheme="minorHAnsi"/>
        </w:rPr>
        <w:t>Wykonawca oświadcza, iż zapoznał się z dokumentacją projektową i innymi załącznikami do SWZ i nie zgłasza do nich zastrzeżeń. Wykonawca oświadcza, iż dokonując wyceny wynagrodzenia, uwzględnił wszelkie koszty wynikające z konieczności usunięcia pojawiających się w trakcie realizacji Inwestycji kolizji robót z istniejącą infrastrukturą (o ile taka występuje).</w:t>
      </w:r>
    </w:p>
    <w:p w14:paraId="6AE59EE2" w14:textId="77777777" w:rsidR="003704F6" w:rsidRPr="00902BD3" w:rsidRDefault="003704F6" w:rsidP="00B166A6">
      <w:pPr>
        <w:numPr>
          <w:ilvl w:val="0"/>
          <w:numId w:val="19"/>
        </w:numPr>
        <w:spacing w:after="0" w:line="240" w:lineRule="auto"/>
        <w:ind w:left="709" w:hanging="709"/>
        <w:jc w:val="both"/>
        <w:rPr>
          <w:rFonts w:asciiTheme="minorHAnsi" w:hAnsiTheme="minorHAnsi" w:cstheme="minorHAnsi"/>
        </w:rPr>
      </w:pPr>
      <w:r w:rsidRPr="00902BD3">
        <w:rPr>
          <w:rFonts w:asciiTheme="minorHAnsi" w:hAnsiTheme="minorHAnsi" w:cstheme="minorHAnsi"/>
        </w:rPr>
        <w:t>Wykonawca zobowiązuje się współdziałać z Zamawiającym przy wykonaniu Umowy, w celu należytej realizacji zamówienia.</w:t>
      </w:r>
    </w:p>
    <w:p w14:paraId="060D22E4" w14:textId="77777777" w:rsidR="003704F6" w:rsidRPr="00902BD3" w:rsidRDefault="003704F6" w:rsidP="00B166A6">
      <w:pPr>
        <w:numPr>
          <w:ilvl w:val="0"/>
          <w:numId w:val="19"/>
        </w:numPr>
        <w:spacing w:after="0" w:line="240" w:lineRule="auto"/>
        <w:ind w:left="709" w:hanging="709"/>
        <w:jc w:val="both"/>
        <w:rPr>
          <w:rFonts w:asciiTheme="minorHAnsi" w:hAnsiTheme="minorHAnsi" w:cstheme="minorHAnsi"/>
        </w:rPr>
      </w:pPr>
      <w:r w:rsidRPr="00902BD3">
        <w:rPr>
          <w:rFonts w:asciiTheme="minorHAnsi" w:hAnsiTheme="minorHAnsi" w:cstheme="minorHAnsi"/>
        </w:rPr>
        <w:t>Na żądanie Zamawiającego Wykonawca zobowiązany jest do przedkładania na naradach koordynacyjnych pisemnej informacji na temat postępu robót, zawierającej informacje co do zgodności postępu robót z harmonogramem robót, w tym postęp rzeczowy i finansowy, okoliczności dotyczących przerw w wykonywaniu robót, ewentualnych trudności realizacyjnych oraz innych informacji istotnych dla realizacji umowy.</w:t>
      </w:r>
    </w:p>
    <w:p w14:paraId="41002FC3" w14:textId="77777777" w:rsidR="003704F6" w:rsidRPr="00902BD3" w:rsidRDefault="003704F6" w:rsidP="00B166A6">
      <w:pPr>
        <w:numPr>
          <w:ilvl w:val="0"/>
          <w:numId w:val="19"/>
        </w:numPr>
        <w:spacing w:after="0" w:line="240" w:lineRule="auto"/>
        <w:ind w:left="709" w:hanging="709"/>
        <w:jc w:val="both"/>
        <w:rPr>
          <w:rFonts w:asciiTheme="minorHAnsi" w:hAnsiTheme="minorHAnsi" w:cstheme="minorHAnsi"/>
        </w:rPr>
      </w:pPr>
      <w:r w:rsidRPr="00902BD3">
        <w:rPr>
          <w:rFonts w:asciiTheme="minorHAnsi" w:hAnsiTheme="minorHAnsi" w:cstheme="minorHAnsi"/>
        </w:rPr>
        <w:t xml:space="preserve">Zamawiający zastrzega sobie prawo na każdym etapie prowadzenia robót do przeprowadzenia na swój koszt prób i badań, które mają na celu potwierdzenie jakości wykonywanych lub wykonanych robót, w tym montowanych lub zamontowanych materiałów - zlecając przeprowadzenie prób  i badań. W przypadku, gdy w/w badania wykażą, że jakość materiałów nie jest zgodna z wymaganiami postawionymi przez Zamawiającego w dokumentach postępowania, to Wykonawca jest wówczas zobowiązany do zrefundowania Zamawiającemu wydatków poniesionych na te próby i badania, oraz do ponownego wykonania robót w sposób zgodny z wymaganiami Zamawiającego. Przeprowadzenie prób i badań nie wpływa na bieg </w:t>
      </w:r>
      <w:r w:rsidRPr="00902BD3">
        <w:rPr>
          <w:rFonts w:asciiTheme="minorHAnsi" w:hAnsiTheme="minorHAnsi" w:cstheme="minorHAnsi"/>
        </w:rPr>
        <w:br/>
        <w:t>i zmianę terminów zapisanych w umowie.</w:t>
      </w:r>
    </w:p>
    <w:p w14:paraId="29CC4C82" w14:textId="10E5D3CD" w:rsidR="00EC4FFA" w:rsidRPr="00902BD3" w:rsidRDefault="00EC4FFA" w:rsidP="00B166A6">
      <w:pPr>
        <w:numPr>
          <w:ilvl w:val="0"/>
          <w:numId w:val="19"/>
        </w:numPr>
        <w:spacing w:after="0" w:line="240" w:lineRule="auto"/>
        <w:ind w:left="709" w:hanging="709"/>
        <w:jc w:val="both"/>
        <w:rPr>
          <w:rFonts w:asciiTheme="minorHAnsi" w:hAnsiTheme="minorHAnsi" w:cstheme="minorHAnsi"/>
        </w:rPr>
      </w:pPr>
      <w:r w:rsidRPr="00902BD3">
        <w:rPr>
          <w:rFonts w:asciiTheme="minorHAnsi" w:hAnsiTheme="minorHAnsi" w:cstheme="minorHAnsi"/>
        </w:rPr>
        <w:lastRenderedPageBreak/>
        <w:t xml:space="preserve">Posiadać opłaconą polisę ubezpieczeniową od odpowiedzialności cywilnej w zakresie prowadzonej działalności związanej z przedmiotem zamówienia na minimum </w:t>
      </w:r>
      <w:r w:rsidR="00252A8E" w:rsidRPr="00902BD3">
        <w:rPr>
          <w:rFonts w:asciiTheme="minorHAnsi" w:hAnsiTheme="minorHAnsi" w:cstheme="minorHAnsi"/>
        </w:rPr>
        <w:t>5</w:t>
      </w:r>
      <w:r w:rsidRPr="00902BD3">
        <w:rPr>
          <w:rFonts w:asciiTheme="minorHAnsi" w:hAnsiTheme="minorHAnsi" w:cstheme="minorHAnsi"/>
        </w:rPr>
        <w:t>00 000,00 PLN (słownie:</w:t>
      </w:r>
      <w:r w:rsidR="00252A8E" w:rsidRPr="00902BD3">
        <w:rPr>
          <w:rFonts w:asciiTheme="minorHAnsi" w:hAnsiTheme="minorHAnsi" w:cstheme="minorHAnsi"/>
        </w:rPr>
        <w:t xml:space="preserve"> pięćset tysięcy </w:t>
      </w:r>
      <w:r w:rsidRPr="00902BD3">
        <w:rPr>
          <w:rFonts w:asciiTheme="minorHAnsi" w:hAnsiTheme="minorHAnsi" w:cstheme="minorHAnsi"/>
        </w:rPr>
        <w:t>złotych) ważnej na dzień zawarcia niniejszej umowy.</w:t>
      </w:r>
    </w:p>
    <w:p w14:paraId="1FAC2320" w14:textId="21F04C02" w:rsidR="00EC4FFA" w:rsidRPr="00902BD3" w:rsidRDefault="00EC4FFA" w:rsidP="00B166A6">
      <w:pPr>
        <w:numPr>
          <w:ilvl w:val="0"/>
          <w:numId w:val="19"/>
        </w:numPr>
        <w:spacing w:after="0" w:line="240" w:lineRule="auto"/>
        <w:ind w:left="709" w:hanging="709"/>
        <w:jc w:val="both"/>
        <w:rPr>
          <w:rFonts w:asciiTheme="minorHAnsi" w:hAnsiTheme="minorHAnsi" w:cstheme="minorHAnsi"/>
        </w:rPr>
      </w:pPr>
      <w:r w:rsidRPr="00902BD3">
        <w:rPr>
          <w:rFonts w:asciiTheme="minorHAnsi" w:hAnsiTheme="minorHAnsi" w:cstheme="minorHAnsi"/>
        </w:rPr>
        <w:t>Zachować ciągłość ubezpieczenia, o którym mowa w ust. 16 przez cały okres realizacji przedmiotu umowy.</w:t>
      </w:r>
    </w:p>
    <w:p w14:paraId="3F3528C0" w14:textId="77777777" w:rsidR="003704F6" w:rsidRPr="00902BD3" w:rsidRDefault="003704F6" w:rsidP="001C707F">
      <w:pPr>
        <w:spacing w:after="0" w:line="240" w:lineRule="auto"/>
        <w:jc w:val="both"/>
        <w:rPr>
          <w:rFonts w:asciiTheme="minorHAnsi" w:hAnsiTheme="minorHAnsi" w:cstheme="minorHAnsi"/>
          <w:b/>
        </w:rPr>
      </w:pPr>
    </w:p>
    <w:p w14:paraId="75693094" w14:textId="53217263" w:rsidR="003704F6" w:rsidRPr="00902BD3" w:rsidRDefault="003704F6" w:rsidP="003667CB">
      <w:pPr>
        <w:spacing w:after="0" w:line="240" w:lineRule="auto"/>
        <w:jc w:val="center"/>
        <w:rPr>
          <w:rFonts w:asciiTheme="minorHAnsi" w:hAnsiTheme="minorHAnsi" w:cstheme="minorHAnsi"/>
          <w:b/>
        </w:rPr>
      </w:pPr>
      <w:r w:rsidRPr="00902BD3">
        <w:rPr>
          <w:rFonts w:asciiTheme="minorHAnsi" w:hAnsiTheme="minorHAnsi" w:cstheme="minorHAnsi"/>
          <w:b/>
        </w:rPr>
        <w:t xml:space="preserve">§ </w:t>
      </w:r>
      <w:r w:rsidR="0091212A" w:rsidRPr="00902BD3">
        <w:rPr>
          <w:rFonts w:asciiTheme="minorHAnsi" w:hAnsiTheme="minorHAnsi" w:cstheme="minorHAnsi"/>
          <w:b/>
        </w:rPr>
        <w:t>5</w:t>
      </w:r>
    </w:p>
    <w:p w14:paraId="5F798E02" w14:textId="77777777" w:rsidR="003704F6" w:rsidRPr="00902BD3" w:rsidRDefault="003704F6" w:rsidP="003667CB">
      <w:pPr>
        <w:spacing w:after="0" w:line="240" w:lineRule="auto"/>
        <w:jc w:val="center"/>
        <w:rPr>
          <w:rFonts w:asciiTheme="minorHAnsi" w:hAnsiTheme="minorHAnsi" w:cstheme="minorHAnsi"/>
          <w:b/>
        </w:rPr>
      </w:pPr>
      <w:r w:rsidRPr="00902BD3">
        <w:rPr>
          <w:rFonts w:asciiTheme="minorHAnsi" w:hAnsiTheme="minorHAnsi" w:cstheme="minorHAnsi"/>
          <w:b/>
        </w:rPr>
        <w:t>Obowiązki Zamawiającego</w:t>
      </w:r>
    </w:p>
    <w:p w14:paraId="5549C076" w14:textId="77777777" w:rsidR="003704F6" w:rsidRPr="00902BD3" w:rsidRDefault="003704F6" w:rsidP="00B166A6">
      <w:pPr>
        <w:numPr>
          <w:ilvl w:val="0"/>
          <w:numId w:val="14"/>
        </w:numPr>
        <w:spacing w:after="0" w:line="240" w:lineRule="auto"/>
        <w:ind w:left="426" w:hanging="426"/>
        <w:jc w:val="both"/>
        <w:rPr>
          <w:rFonts w:asciiTheme="minorHAnsi" w:hAnsiTheme="minorHAnsi" w:cstheme="minorHAnsi"/>
        </w:rPr>
      </w:pPr>
      <w:r w:rsidRPr="00902BD3">
        <w:rPr>
          <w:rFonts w:asciiTheme="minorHAnsi" w:hAnsiTheme="minorHAnsi" w:cstheme="minorHAnsi"/>
        </w:rPr>
        <w:t>Zamawiający zobowiązuje się do:</w:t>
      </w:r>
    </w:p>
    <w:p w14:paraId="096951A0" w14:textId="77777777" w:rsidR="003704F6" w:rsidRPr="00902BD3" w:rsidRDefault="003704F6" w:rsidP="00B166A6">
      <w:pPr>
        <w:numPr>
          <w:ilvl w:val="0"/>
          <w:numId w:val="15"/>
        </w:numPr>
        <w:spacing w:after="0" w:line="240" w:lineRule="auto"/>
        <w:jc w:val="both"/>
        <w:rPr>
          <w:rFonts w:asciiTheme="minorHAnsi" w:hAnsiTheme="minorHAnsi" w:cstheme="minorHAnsi"/>
        </w:rPr>
      </w:pPr>
      <w:r w:rsidRPr="00902BD3">
        <w:rPr>
          <w:rFonts w:asciiTheme="minorHAnsi" w:hAnsiTheme="minorHAnsi" w:cstheme="minorHAnsi"/>
        </w:rPr>
        <w:t xml:space="preserve">udostępnienia i przekazania Placu Budowy Wykonawcy, przy czym przekazanie Placu Budowy powinno zostać potwierdzone podpisanym przez Strony protokołem. W razie bezskutecznego upływu dodatkowego terminu wyznaczonego na przekazanie Placu Budowy Wykonawcy, Zamawiający ma prawo odstąpić od niniejszej Umowy. Prawo do odstąpienia może być wykonane przez Zamawiającego w ciągu 30 dni liczonych od upływu dodatkowego terminu. </w:t>
      </w:r>
    </w:p>
    <w:p w14:paraId="286D2A0A" w14:textId="77777777" w:rsidR="003704F6" w:rsidRPr="00902BD3" w:rsidRDefault="003704F6" w:rsidP="00B166A6">
      <w:pPr>
        <w:numPr>
          <w:ilvl w:val="0"/>
          <w:numId w:val="15"/>
        </w:numPr>
        <w:spacing w:after="0" w:line="240" w:lineRule="auto"/>
        <w:jc w:val="both"/>
        <w:rPr>
          <w:rFonts w:asciiTheme="minorHAnsi" w:hAnsiTheme="minorHAnsi" w:cstheme="minorHAnsi"/>
        </w:rPr>
      </w:pPr>
      <w:r w:rsidRPr="00902BD3">
        <w:rPr>
          <w:rFonts w:asciiTheme="minorHAnsi" w:hAnsiTheme="minorHAnsi" w:cstheme="minorHAnsi"/>
        </w:rPr>
        <w:t>zapewnienia na swój koszt nadzoru inwestorskiego,</w:t>
      </w:r>
    </w:p>
    <w:p w14:paraId="7EF27CF9" w14:textId="77777777" w:rsidR="003704F6" w:rsidRPr="00902BD3" w:rsidRDefault="003704F6" w:rsidP="00B166A6">
      <w:pPr>
        <w:numPr>
          <w:ilvl w:val="0"/>
          <w:numId w:val="15"/>
        </w:numPr>
        <w:spacing w:after="0" w:line="240" w:lineRule="auto"/>
        <w:jc w:val="both"/>
        <w:rPr>
          <w:rFonts w:asciiTheme="minorHAnsi" w:hAnsiTheme="minorHAnsi" w:cstheme="minorHAnsi"/>
        </w:rPr>
      </w:pPr>
      <w:r w:rsidRPr="00902BD3">
        <w:rPr>
          <w:rFonts w:asciiTheme="minorHAnsi" w:hAnsiTheme="minorHAnsi" w:cstheme="minorHAnsi"/>
        </w:rPr>
        <w:t>przystąpienia do odbioru częściowego i końcowego w ciągu 7 dni od dnia złożenia w formie pisemnej zawiadomienia o gotowości do odbioru,</w:t>
      </w:r>
    </w:p>
    <w:p w14:paraId="37B15744" w14:textId="77777777" w:rsidR="003704F6" w:rsidRPr="00902BD3" w:rsidRDefault="003704F6" w:rsidP="00B166A6">
      <w:pPr>
        <w:numPr>
          <w:ilvl w:val="0"/>
          <w:numId w:val="15"/>
        </w:numPr>
        <w:spacing w:after="0" w:line="240" w:lineRule="auto"/>
        <w:jc w:val="both"/>
        <w:rPr>
          <w:rFonts w:asciiTheme="minorHAnsi" w:hAnsiTheme="minorHAnsi" w:cstheme="minorHAnsi"/>
        </w:rPr>
      </w:pPr>
      <w:r w:rsidRPr="00902BD3">
        <w:rPr>
          <w:rFonts w:asciiTheme="minorHAnsi" w:hAnsiTheme="minorHAnsi" w:cstheme="minorHAnsi"/>
        </w:rPr>
        <w:t>przeprowadzenia odbioru częściowego i końcowego robót,</w:t>
      </w:r>
    </w:p>
    <w:p w14:paraId="296D9A74" w14:textId="77777777" w:rsidR="003704F6" w:rsidRPr="00902BD3" w:rsidRDefault="003704F6" w:rsidP="00B166A6">
      <w:pPr>
        <w:numPr>
          <w:ilvl w:val="0"/>
          <w:numId w:val="15"/>
        </w:numPr>
        <w:spacing w:after="0" w:line="240" w:lineRule="auto"/>
        <w:jc w:val="both"/>
        <w:rPr>
          <w:rFonts w:asciiTheme="minorHAnsi" w:hAnsiTheme="minorHAnsi" w:cstheme="minorHAnsi"/>
        </w:rPr>
      </w:pPr>
      <w:r w:rsidRPr="00902BD3">
        <w:rPr>
          <w:rFonts w:asciiTheme="minorHAnsi" w:hAnsiTheme="minorHAnsi" w:cstheme="minorHAnsi"/>
        </w:rPr>
        <w:t>dokonania zapłaty Wykonawcy odpowiedniego wynagrodzenia za wykonane roboty, na zasadach określonych w Umowie,</w:t>
      </w:r>
    </w:p>
    <w:p w14:paraId="6CCB2A4E" w14:textId="77777777" w:rsidR="003704F6" w:rsidRPr="00902BD3" w:rsidRDefault="003704F6" w:rsidP="00B166A6">
      <w:pPr>
        <w:numPr>
          <w:ilvl w:val="0"/>
          <w:numId w:val="15"/>
        </w:numPr>
        <w:spacing w:after="0" w:line="240" w:lineRule="auto"/>
        <w:jc w:val="both"/>
        <w:rPr>
          <w:rFonts w:asciiTheme="minorHAnsi" w:hAnsiTheme="minorHAnsi" w:cstheme="minorHAnsi"/>
        </w:rPr>
      </w:pPr>
      <w:r w:rsidRPr="00902BD3">
        <w:rPr>
          <w:rFonts w:asciiTheme="minorHAnsi" w:hAnsiTheme="minorHAnsi" w:cstheme="minorHAnsi"/>
        </w:rPr>
        <w:t>zgłaszania wad i usterek w sposób przewidziany w Umowie,</w:t>
      </w:r>
    </w:p>
    <w:p w14:paraId="4922EE31" w14:textId="77777777" w:rsidR="003704F6" w:rsidRPr="00902BD3" w:rsidRDefault="003704F6" w:rsidP="00B166A6">
      <w:pPr>
        <w:numPr>
          <w:ilvl w:val="0"/>
          <w:numId w:val="15"/>
        </w:numPr>
        <w:spacing w:after="0" w:line="240" w:lineRule="auto"/>
        <w:jc w:val="both"/>
        <w:rPr>
          <w:rFonts w:asciiTheme="minorHAnsi" w:hAnsiTheme="minorHAnsi" w:cstheme="minorHAnsi"/>
        </w:rPr>
      </w:pPr>
      <w:r w:rsidRPr="00902BD3">
        <w:rPr>
          <w:rFonts w:asciiTheme="minorHAnsi" w:hAnsiTheme="minorHAnsi" w:cstheme="minorHAnsi"/>
        </w:rPr>
        <w:t>dokonywania przeglądów corocznych i końcowych wraz z Wykonawcą,</w:t>
      </w:r>
    </w:p>
    <w:p w14:paraId="5C18B161" w14:textId="77777777" w:rsidR="003704F6" w:rsidRPr="00902BD3" w:rsidRDefault="003704F6" w:rsidP="00B166A6">
      <w:pPr>
        <w:numPr>
          <w:ilvl w:val="0"/>
          <w:numId w:val="15"/>
        </w:numPr>
        <w:spacing w:after="0" w:line="240" w:lineRule="auto"/>
        <w:jc w:val="both"/>
        <w:rPr>
          <w:rFonts w:asciiTheme="minorHAnsi" w:hAnsiTheme="minorHAnsi" w:cstheme="minorHAnsi"/>
        </w:rPr>
      </w:pPr>
      <w:r w:rsidRPr="00902BD3">
        <w:rPr>
          <w:rFonts w:asciiTheme="minorHAnsi" w:hAnsiTheme="minorHAnsi" w:cstheme="minorHAnsi"/>
        </w:rPr>
        <w:t>podejmowania lub spowodowania podjęcia wszelkich decyzji , których podejmowanie należy do obszaru obowiązków Zamawiającego, w terminie 5 dni roboczych od dnia uzyskania od Wykonawcy powiadomienia o potrzebie wykonania takich działań,</w:t>
      </w:r>
    </w:p>
    <w:p w14:paraId="3A59BF70" w14:textId="77777777" w:rsidR="003704F6" w:rsidRPr="00902BD3" w:rsidRDefault="003704F6" w:rsidP="00B166A6">
      <w:pPr>
        <w:numPr>
          <w:ilvl w:val="0"/>
          <w:numId w:val="15"/>
        </w:numPr>
        <w:spacing w:after="0" w:line="240" w:lineRule="auto"/>
        <w:jc w:val="both"/>
        <w:rPr>
          <w:rFonts w:asciiTheme="minorHAnsi" w:hAnsiTheme="minorHAnsi" w:cstheme="minorHAnsi"/>
        </w:rPr>
      </w:pPr>
      <w:r w:rsidRPr="00902BD3">
        <w:rPr>
          <w:rFonts w:asciiTheme="minorHAnsi" w:hAnsiTheme="minorHAnsi" w:cstheme="minorHAnsi"/>
        </w:rPr>
        <w:t xml:space="preserve">uczestniczenia we wszystkich działaniach odbiorowych Robót razem z Wykonawcą </w:t>
      </w:r>
      <w:r w:rsidRPr="00902BD3">
        <w:rPr>
          <w:rFonts w:asciiTheme="minorHAnsi" w:hAnsiTheme="minorHAnsi" w:cstheme="minorHAnsi"/>
        </w:rPr>
        <w:br/>
        <w:t>i Inspektorem Nadzoru,</w:t>
      </w:r>
    </w:p>
    <w:p w14:paraId="2012066E" w14:textId="77777777" w:rsidR="003704F6" w:rsidRPr="00902BD3" w:rsidRDefault="003704F6" w:rsidP="00B166A6">
      <w:pPr>
        <w:numPr>
          <w:ilvl w:val="0"/>
          <w:numId w:val="15"/>
        </w:numPr>
        <w:spacing w:after="0" w:line="240" w:lineRule="auto"/>
        <w:jc w:val="both"/>
        <w:rPr>
          <w:rFonts w:asciiTheme="minorHAnsi" w:hAnsiTheme="minorHAnsi" w:cstheme="minorHAnsi"/>
        </w:rPr>
      </w:pPr>
      <w:r w:rsidRPr="00902BD3">
        <w:rPr>
          <w:rFonts w:asciiTheme="minorHAnsi" w:hAnsiTheme="minorHAnsi" w:cstheme="minorHAnsi"/>
        </w:rPr>
        <w:t xml:space="preserve"> współdziałania z Wykonawcą przy wykonaniu Umowy, w celu należytej realizacji zamówienia.</w:t>
      </w:r>
      <w:bookmarkStart w:id="0" w:name="page10"/>
      <w:bookmarkEnd w:id="0"/>
    </w:p>
    <w:p w14:paraId="6E8D5C29" w14:textId="77777777" w:rsidR="003704F6" w:rsidRPr="00902BD3" w:rsidRDefault="003704F6" w:rsidP="00B166A6">
      <w:pPr>
        <w:numPr>
          <w:ilvl w:val="0"/>
          <w:numId w:val="14"/>
        </w:numPr>
        <w:spacing w:after="0" w:line="240" w:lineRule="auto"/>
        <w:ind w:left="426" w:hanging="426"/>
        <w:jc w:val="both"/>
        <w:rPr>
          <w:rFonts w:asciiTheme="minorHAnsi" w:hAnsiTheme="minorHAnsi" w:cstheme="minorHAnsi"/>
        </w:rPr>
      </w:pPr>
      <w:r w:rsidRPr="00902BD3">
        <w:rPr>
          <w:rFonts w:asciiTheme="minorHAnsi" w:hAnsiTheme="minorHAnsi" w:cstheme="minorHAnsi"/>
        </w:rPr>
        <w:t>Osobami ze strony Zamawiającego upoważnionymi do kontaktów z Wykonawcą są:</w:t>
      </w:r>
    </w:p>
    <w:p w14:paraId="4015858F" w14:textId="12E481AB" w:rsidR="003704F6" w:rsidRPr="00902BD3" w:rsidRDefault="006D512D" w:rsidP="001C707F">
      <w:pPr>
        <w:spacing w:after="0" w:line="240" w:lineRule="auto"/>
        <w:ind w:left="426"/>
        <w:jc w:val="both"/>
        <w:rPr>
          <w:rFonts w:asciiTheme="minorHAnsi" w:hAnsiTheme="minorHAnsi" w:cstheme="minorHAnsi"/>
        </w:rPr>
      </w:pPr>
      <w:r>
        <w:rPr>
          <w:rFonts w:asciiTheme="minorHAnsi" w:hAnsiTheme="minorHAnsi" w:cstheme="minorHAnsi"/>
        </w:rPr>
        <w:t xml:space="preserve">Elżbieta Całus, </w:t>
      </w:r>
      <w:r w:rsidR="003704F6" w:rsidRPr="00902BD3">
        <w:rPr>
          <w:rFonts w:asciiTheme="minorHAnsi" w:hAnsiTheme="minorHAnsi" w:cstheme="minorHAnsi"/>
        </w:rPr>
        <w:t xml:space="preserve">Agnieszka </w:t>
      </w:r>
      <w:proofErr w:type="spellStart"/>
      <w:r w:rsidR="003704F6" w:rsidRPr="00902BD3">
        <w:rPr>
          <w:rFonts w:asciiTheme="minorHAnsi" w:hAnsiTheme="minorHAnsi" w:cstheme="minorHAnsi"/>
        </w:rPr>
        <w:t>Kutermak</w:t>
      </w:r>
      <w:proofErr w:type="spellEnd"/>
      <w:r w:rsidR="003704F6" w:rsidRPr="00902BD3">
        <w:rPr>
          <w:rFonts w:asciiTheme="minorHAnsi" w:hAnsiTheme="minorHAnsi" w:cstheme="minorHAnsi"/>
        </w:rPr>
        <w:t xml:space="preserve">, Karolina Mika – w sprawach formalnych i merytorycznych </w:t>
      </w:r>
      <w:r w:rsidR="003704F6" w:rsidRPr="00902BD3">
        <w:rPr>
          <w:rFonts w:asciiTheme="minorHAnsi" w:hAnsiTheme="minorHAnsi" w:cstheme="minorHAnsi"/>
          <w:lang w:val="en-US"/>
        </w:rPr>
        <w:t xml:space="preserve">e-mail: </w:t>
      </w:r>
      <w:hyperlink r:id="rId8" w:history="1">
        <w:r w:rsidR="003704F6" w:rsidRPr="00902BD3">
          <w:rPr>
            <w:rStyle w:val="Hipercze"/>
            <w:rFonts w:asciiTheme="minorHAnsi" w:hAnsiTheme="minorHAnsi" w:cstheme="minorHAnsi"/>
            <w:lang w:val="en-US"/>
          </w:rPr>
          <w:t>zamowienia.publiczne@brzeznica.pl</w:t>
        </w:r>
      </w:hyperlink>
      <w:r w:rsidR="003704F6" w:rsidRPr="00902BD3">
        <w:rPr>
          <w:rFonts w:asciiTheme="minorHAnsi" w:hAnsiTheme="minorHAnsi" w:cstheme="minorHAnsi"/>
          <w:lang w:val="en-US"/>
        </w:rPr>
        <w:t>, tel. 33 879 20 29 w.</w:t>
      </w:r>
      <w:r>
        <w:rPr>
          <w:rFonts w:asciiTheme="minorHAnsi" w:hAnsiTheme="minorHAnsi" w:cstheme="minorHAnsi"/>
          <w:lang w:val="en-US"/>
        </w:rPr>
        <w:t xml:space="preserve"> 51 </w:t>
      </w:r>
      <w:proofErr w:type="spellStart"/>
      <w:r>
        <w:rPr>
          <w:rFonts w:asciiTheme="minorHAnsi" w:hAnsiTheme="minorHAnsi" w:cstheme="minorHAnsi"/>
          <w:lang w:val="en-US"/>
        </w:rPr>
        <w:t>lub</w:t>
      </w:r>
      <w:proofErr w:type="spellEnd"/>
      <w:r>
        <w:rPr>
          <w:rFonts w:asciiTheme="minorHAnsi" w:hAnsiTheme="minorHAnsi" w:cstheme="minorHAnsi"/>
          <w:lang w:val="en-US"/>
        </w:rPr>
        <w:t xml:space="preserve"> </w:t>
      </w:r>
      <w:r w:rsidR="003704F6" w:rsidRPr="00902BD3">
        <w:rPr>
          <w:rFonts w:asciiTheme="minorHAnsi" w:hAnsiTheme="minorHAnsi" w:cstheme="minorHAnsi"/>
          <w:lang w:val="en-US"/>
        </w:rPr>
        <w:t>35</w:t>
      </w:r>
    </w:p>
    <w:p w14:paraId="14B191BF" w14:textId="609246D6" w:rsidR="003704F6" w:rsidRPr="00902BD3" w:rsidRDefault="003704F6" w:rsidP="001C707F">
      <w:pPr>
        <w:spacing w:after="0" w:line="240" w:lineRule="auto"/>
        <w:ind w:left="426" w:hanging="426"/>
        <w:jc w:val="both"/>
        <w:rPr>
          <w:rFonts w:asciiTheme="minorHAnsi" w:hAnsiTheme="minorHAnsi" w:cstheme="minorHAnsi"/>
        </w:rPr>
      </w:pPr>
      <w:r w:rsidRPr="00902BD3">
        <w:rPr>
          <w:rFonts w:asciiTheme="minorHAnsi" w:hAnsiTheme="minorHAnsi" w:cstheme="minorHAnsi"/>
        </w:rPr>
        <w:t>3.</w:t>
      </w:r>
      <w:r w:rsidRPr="00902BD3">
        <w:rPr>
          <w:rFonts w:asciiTheme="minorHAnsi" w:hAnsiTheme="minorHAnsi" w:cstheme="minorHAnsi"/>
        </w:rPr>
        <w:tab/>
        <w:t xml:space="preserve">Z dniem przekazania Placu Budowy przechodzą na Wykonawcę wszelkie obowiązki </w:t>
      </w:r>
      <w:r w:rsidR="00EC4FFA" w:rsidRPr="00902BD3">
        <w:rPr>
          <w:rFonts w:asciiTheme="minorHAnsi" w:hAnsiTheme="minorHAnsi" w:cstheme="minorHAnsi"/>
        </w:rPr>
        <w:br/>
      </w:r>
      <w:r w:rsidRPr="00902BD3">
        <w:rPr>
          <w:rFonts w:asciiTheme="minorHAnsi" w:hAnsiTheme="minorHAnsi" w:cstheme="minorHAnsi"/>
        </w:rPr>
        <w:t>i odpowiedzialność za prawidłowe utrzymanie stanu Placu Budowy i bezpieczeństwo znajdujących się tam osób, a ponadto za wszelkie szkody powstałe w związku z Robotami, w tym szkody poniesione przez Zamawiającego oraz osoby trzecie, w szczególności właścicieli i użytkowników nieruchomości sąsiednich, a także za wszelkie szkody powstałe poza Placem Budowy w wyniku działań lub zaniechań Wykonawcy lub jego Podwykonawców.</w:t>
      </w:r>
    </w:p>
    <w:p w14:paraId="7B311B35" w14:textId="337DF108" w:rsidR="003704F6" w:rsidRPr="00902BD3" w:rsidRDefault="003704F6" w:rsidP="001C707F">
      <w:pPr>
        <w:spacing w:after="0" w:line="240" w:lineRule="auto"/>
        <w:ind w:left="426" w:hanging="426"/>
        <w:jc w:val="both"/>
        <w:rPr>
          <w:rFonts w:asciiTheme="minorHAnsi" w:hAnsiTheme="minorHAnsi" w:cstheme="minorHAnsi"/>
        </w:rPr>
      </w:pPr>
      <w:r w:rsidRPr="00902BD3">
        <w:rPr>
          <w:rFonts w:asciiTheme="minorHAnsi" w:hAnsiTheme="minorHAnsi" w:cstheme="minorHAnsi"/>
        </w:rPr>
        <w:t>4.</w:t>
      </w:r>
      <w:r w:rsidRPr="00902BD3">
        <w:rPr>
          <w:rFonts w:asciiTheme="minorHAnsi" w:hAnsiTheme="minorHAnsi" w:cstheme="minorHAnsi"/>
        </w:rPr>
        <w:tab/>
        <w:t xml:space="preserve">Do dnia Odbioru Końcowego Robót Plac Budowy i Roboty będą pod kontrolą Wykonawcy, </w:t>
      </w:r>
      <w:r w:rsidR="00EC4FFA" w:rsidRPr="00902BD3">
        <w:rPr>
          <w:rFonts w:asciiTheme="minorHAnsi" w:hAnsiTheme="minorHAnsi" w:cstheme="minorHAnsi"/>
        </w:rPr>
        <w:br/>
      </w:r>
      <w:r w:rsidRPr="00902BD3">
        <w:rPr>
          <w:rFonts w:asciiTheme="minorHAnsi" w:hAnsiTheme="minorHAnsi" w:cstheme="minorHAnsi"/>
        </w:rPr>
        <w:t xml:space="preserve">a Wykonawca podejmować będzie wszelkie niezbędne czynności dla utrzymania porządku </w:t>
      </w:r>
      <w:r w:rsidR="00EC4FFA" w:rsidRPr="00902BD3">
        <w:rPr>
          <w:rFonts w:asciiTheme="minorHAnsi" w:hAnsiTheme="minorHAnsi" w:cstheme="minorHAnsi"/>
        </w:rPr>
        <w:br/>
      </w:r>
      <w:r w:rsidRPr="00902BD3">
        <w:rPr>
          <w:rFonts w:asciiTheme="minorHAnsi" w:hAnsiTheme="minorHAnsi" w:cstheme="minorHAnsi"/>
        </w:rPr>
        <w:t>i stworzenia takich warunków, które pozwolą uniknąć zagrożenia zdrowia, życia lub mienia.</w:t>
      </w:r>
    </w:p>
    <w:p w14:paraId="38C79501" w14:textId="77777777" w:rsidR="00EC4FFA" w:rsidRPr="00902BD3" w:rsidRDefault="00EC4FFA" w:rsidP="003667CB">
      <w:pPr>
        <w:spacing w:after="0" w:line="240" w:lineRule="auto"/>
        <w:jc w:val="center"/>
        <w:rPr>
          <w:rFonts w:asciiTheme="minorHAnsi" w:hAnsiTheme="minorHAnsi" w:cstheme="minorHAnsi"/>
          <w:b/>
        </w:rPr>
      </w:pPr>
    </w:p>
    <w:p w14:paraId="4D39CB82" w14:textId="77777777" w:rsidR="003D3786" w:rsidRPr="00902BD3" w:rsidRDefault="003D3786" w:rsidP="003667CB">
      <w:pPr>
        <w:spacing w:after="0" w:line="240" w:lineRule="auto"/>
        <w:jc w:val="center"/>
        <w:rPr>
          <w:rFonts w:asciiTheme="minorHAnsi" w:hAnsiTheme="minorHAnsi" w:cstheme="minorHAnsi"/>
          <w:b/>
        </w:rPr>
      </w:pPr>
    </w:p>
    <w:p w14:paraId="48D951BF" w14:textId="639B05C9" w:rsidR="00680A6F" w:rsidRPr="00902BD3" w:rsidRDefault="00680A6F" w:rsidP="003667CB">
      <w:pPr>
        <w:spacing w:after="0" w:line="240" w:lineRule="auto"/>
        <w:jc w:val="center"/>
        <w:rPr>
          <w:rFonts w:asciiTheme="minorHAnsi" w:hAnsiTheme="minorHAnsi" w:cstheme="minorHAnsi"/>
          <w:b/>
        </w:rPr>
      </w:pPr>
      <w:r w:rsidRPr="00902BD3">
        <w:rPr>
          <w:rFonts w:asciiTheme="minorHAnsi" w:hAnsiTheme="minorHAnsi" w:cstheme="minorHAnsi"/>
          <w:b/>
        </w:rPr>
        <w:t>§ 6</w:t>
      </w:r>
    </w:p>
    <w:p w14:paraId="5421ED31" w14:textId="77777777" w:rsidR="00680A6F" w:rsidRPr="00902BD3" w:rsidRDefault="00680A6F" w:rsidP="003667CB">
      <w:pPr>
        <w:spacing w:after="0" w:line="240" w:lineRule="auto"/>
        <w:jc w:val="center"/>
        <w:rPr>
          <w:rFonts w:asciiTheme="minorHAnsi" w:hAnsiTheme="minorHAnsi" w:cstheme="minorHAnsi"/>
          <w:b/>
        </w:rPr>
      </w:pPr>
      <w:r w:rsidRPr="00902BD3">
        <w:rPr>
          <w:rFonts w:asciiTheme="minorHAnsi" w:hAnsiTheme="minorHAnsi" w:cstheme="minorHAnsi"/>
          <w:b/>
        </w:rPr>
        <w:t>Kontrola wykonywania Robót</w:t>
      </w:r>
    </w:p>
    <w:p w14:paraId="349564B7" w14:textId="77777777" w:rsidR="00680A6F" w:rsidRPr="00902BD3" w:rsidRDefault="00680A6F" w:rsidP="00B166A6">
      <w:pPr>
        <w:numPr>
          <w:ilvl w:val="0"/>
          <w:numId w:val="16"/>
        </w:numPr>
        <w:spacing w:after="0" w:line="240" w:lineRule="auto"/>
        <w:jc w:val="both"/>
        <w:rPr>
          <w:rFonts w:asciiTheme="minorHAnsi" w:hAnsiTheme="minorHAnsi" w:cstheme="minorHAnsi"/>
        </w:rPr>
      </w:pPr>
      <w:r w:rsidRPr="00902BD3">
        <w:rPr>
          <w:rFonts w:asciiTheme="minorHAnsi" w:hAnsiTheme="minorHAnsi" w:cstheme="minorHAnsi"/>
        </w:rPr>
        <w:t xml:space="preserve">Zamawiający lub podmioty przez niego upoważnione, w szczególności Inspektor Nadzoru Inwestorskiego, mają prawo dokonywać bieżącej kontroli Robót wykonywanych przez Wykonawcę. </w:t>
      </w:r>
    </w:p>
    <w:p w14:paraId="62459A3E" w14:textId="77777777" w:rsidR="00680A6F" w:rsidRPr="00902BD3" w:rsidRDefault="00680A6F" w:rsidP="00B166A6">
      <w:pPr>
        <w:numPr>
          <w:ilvl w:val="0"/>
          <w:numId w:val="16"/>
        </w:numPr>
        <w:spacing w:after="0" w:line="240" w:lineRule="auto"/>
        <w:jc w:val="both"/>
        <w:rPr>
          <w:rFonts w:asciiTheme="minorHAnsi" w:hAnsiTheme="minorHAnsi" w:cstheme="minorHAnsi"/>
        </w:rPr>
      </w:pPr>
      <w:r w:rsidRPr="00902BD3">
        <w:rPr>
          <w:rFonts w:asciiTheme="minorHAnsi" w:hAnsiTheme="minorHAnsi" w:cstheme="minorHAnsi"/>
        </w:rPr>
        <w:t>Zamawiający dołoży starań, by bieżąca kontrola Robót nie zakłócała normalnego toku wykonywania Robót.</w:t>
      </w:r>
    </w:p>
    <w:p w14:paraId="233B2D98" w14:textId="77777777" w:rsidR="00680A6F" w:rsidRPr="00902BD3" w:rsidRDefault="00680A6F" w:rsidP="00B166A6">
      <w:pPr>
        <w:numPr>
          <w:ilvl w:val="0"/>
          <w:numId w:val="16"/>
        </w:numPr>
        <w:spacing w:after="0" w:line="240" w:lineRule="auto"/>
        <w:jc w:val="both"/>
        <w:rPr>
          <w:rFonts w:asciiTheme="minorHAnsi" w:hAnsiTheme="minorHAnsi" w:cstheme="minorHAnsi"/>
        </w:rPr>
      </w:pPr>
      <w:r w:rsidRPr="00902BD3">
        <w:rPr>
          <w:rFonts w:asciiTheme="minorHAnsi" w:hAnsiTheme="minorHAnsi" w:cstheme="minorHAnsi"/>
        </w:rPr>
        <w:t>Inspektor Nadzoru Inwestorskiego będzie uprawniony w szczególności do:</w:t>
      </w:r>
    </w:p>
    <w:p w14:paraId="3050D75E" w14:textId="77777777" w:rsidR="00680A6F" w:rsidRPr="00902BD3" w:rsidRDefault="00680A6F" w:rsidP="00B166A6">
      <w:pPr>
        <w:numPr>
          <w:ilvl w:val="0"/>
          <w:numId w:val="17"/>
        </w:numPr>
        <w:spacing w:after="0" w:line="240" w:lineRule="auto"/>
        <w:jc w:val="both"/>
        <w:rPr>
          <w:rFonts w:asciiTheme="minorHAnsi" w:hAnsiTheme="minorHAnsi" w:cstheme="minorHAnsi"/>
        </w:rPr>
      </w:pPr>
      <w:r w:rsidRPr="00902BD3">
        <w:rPr>
          <w:rFonts w:asciiTheme="minorHAnsi" w:hAnsiTheme="minorHAnsi" w:cstheme="minorHAnsi"/>
        </w:rPr>
        <w:t>wydawania wiążących poleceń Wykonawcy w zakresie posiadanych przez niego uprawnień,</w:t>
      </w:r>
    </w:p>
    <w:p w14:paraId="2862FF00" w14:textId="77777777" w:rsidR="00680A6F" w:rsidRPr="00902BD3" w:rsidRDefault="00680A6F" w:rsidP="00B166A6">
      <w:pPr>
        <w:numPr>
          <w:ilvl w:val="0"/>
          <w:numId w:val="17"/>
        </w:numPr>
        <w:spacing w:after="0" w:line="240" w:lineRule="auto"/>
        <w:ind w:left="993" w:hanging="426"/>
        <w:jc w:val="both"/>
        <w:rPr>
          <w:rFonts w:asciiTheme="minorHAnsi" w:hAnsiTheme="minorHAnsi" w:cstheme="minorHAnsi"/>
        </w:rPr>
      </w:pPr>
      <w:r w:rsidRPr="00902BD3">
        <w:rPr>
          <w:rFonts w:asciiTheme="minorHAnsi" w:hAnsiTheme="minorHAnsi" w:cstheme="minorHAnsi"/>
        </w:rPr>
        <w:lastRenderedPageBreak/>
        <w:t xml:space="preserve">reprezentowania Zamawiającego na Placu Budowy i wykonywanie bieżącej kontroli zgodności Robót z Projektem, ewentualnym pozwoleniem na wykonanie robót budowlanych, obowiązującymi przepisami oraz normami, jak również </w:t>
      </w:r>
      <w:r w:rsidRPr="00902BD3">
        <w:rPr>
          <w:rFonts w:asciiTheme="minorHAnsi" w:hAnsiTheme="minorHAnsi" w:cstheme="minorHAnsi"/>
        </w:rPr>
        <w:br/>
        <w:t>z zasadami wiedzy technicznej i sztuki budowlanej,</w:t>
      </w:r>
    </w:p>
    <w:p w14:paraId="78DD7245" w14:textId="77777777" w:rsidR="00680A6F" w:rsidRPr="00902BD3" w:rsidRDefault="00680A6F" w:rsidP="00B166A6">
      <w:pPr>
        <w:numPr>
          <w:ilvl w:val="0"/>
          <w:numId w:val="17"/>
        </w:numPr>
        <w:spacing w:after="0" w:line="240" w:lineRule="auto"/>
        <w:ind w:left="993" w:hanging="426"/>
        <w:jc w:val="both"/>
        <w:rPr>
          <w:rFonts w:asciiTheme="minorHAnsi" w:hAnsiTheme="minorHAnsi" w:cstheme="minorHAnsi"/>
        </w:rPr>
      </w:pPr>
      <w:r w:rsidRPr="00902BD3">
        <w:rPr>
          <w:rFonts w:asciiTheme="minorHAnsi" w:hAnsiTheme="minorHAnsi" w:cstheme="minorHAnsi"/>
        </w:rPr>
        <w:t>kontroli jakości Robót, a szczególnie kontroli prawidłowego stosowania materiałów,</w:t>
      </w:r>
    </w:p>
    <w:p w14:paraId="6275C803" w14:textId="77777777" w:rsidR="00680A6F" w:rsidRPr="00902BD3" w:rsidRDefault="00680A6F" w:rsidP="00B166A6">
      <w:pPr>
        <w:numPr>
          <w:ilvl w:val="0"/>
          <w:numId w:val="17"/>
        </w:numPr>
        <w:spacing w:after="0" w:line="240" w:lineRule="auto"/>
        <w:ind w:left="993" w:hanging="426"/>
        <w:jc w:val="both"/>
        <w:rPr>
          <w:rFonts w:asciiTheme="minorHAnsi" w:hAnsiTheme="minorHAnsi" w:cstheme="minorHAnsi"/>
        </w:rPr>
      </w:pPr>
      <w:r w:rsidRPr="00902BD3">
        <w:rPr>
          <w:rFonts w:asciiTheme="minorHAnsi" w:hAnsiTheme="minorHAnsi" w:cstheme="minorHAnsi"/>
        </w:rPr>
        <w:t xml:space="preserve">uczestniczenia w testach i odbiorze technicznym systemów technicznych </w:t>
      </w:r>
      <w:r w:rsidRPr="00902BD3">
        <w:rPr>
          <w:rFonts w:asciiTheme="minorHAnsi" w:hAnsiTheme="minorHAnsi" w:cstheme="minorHAnsi"/>
        </w:rPr>
        <w:br/>
        <w:t>i wyposażenia, jak również przygotowywanie i uczestniczenie w procedurach odbioru przewidzianych Umową,</w:t>
      </w:r>
    </w:p>
    <w:p w14:paraId="5B86FA2C" w14:textId="77777777" w:rsidR="00680A6F" w:rsidRPr="00902BD3" w:rsidRDefault="00680A6F" w:rsidP="00B166A6">
      <w:pPr>
        <w:numPr>
          <w:ilvl w:val="0"/>
          <w:numId w:val="17"/>
        </w:numPr>
        <w:spacing w:after="0" w:line="240" w:lineRule="auto"/>
        <w:ind w:left="993" w:hanging="426"/>
        <w:jc w:val="both"/>
        <w:rPr>
          <w:rFonts w:asciiTheme="minorHAnsi" w:hAnsiTheme="minorHAnsi" w:cstheme="minorHAnsi"/>
        </w:rPr>
      </w:pPr>
      <w:r w:rsidRPr="00902BD3">
        <w:rPr>
          <w:rFonts w:asciiTheme="minorHAnsi" w:hAnsiTheme="minorHAnsi" w:cstheme="minorHAnsi"/>
        </w:rPr>
        <w:t>potwierdzania faktycznie wykonanych Robót i potwierdzania usunięcia Wad,</w:t>
      </w:r>
    </w:p>
    <w:p w14:paraId="64385714" w14:textId="77777777" w:rsidR="00680A6F" w:rsidRPr="00902BD3" w:rsidRDefault="00680A6F" w:rsidP="00B166A6">
      <w:pPr>
        <w:numPr>
          <w:ilvl w:val="0"/>
          <w:numId w:val="17"/>
        </w:numPr>
        <w:spacing w:after="0" w:line="240" w:lineRule="auto"/>
        <w:ind w:left="993" w:hanging="426"/>
        <w:jc w:val="both"/>
        <w:rPr>
          <w:rFonts w:asciiTheme="minorHAnsi" w:hAnsiTheme="minorHAnsi" w:cstheme="minorHAnsi"/>
        </w:rPr>
      </w:pPr>
      <w:r w:rsidRPr="00902BD3">
        <w:rPr>
          <w:rFonts w:asciiTheme="minorHAnsi" w:hAnsiTheme="minorHAnsi" w:cstheme="minorHAnsi"/>
        </w:rPr>
        <w:t>wydawania Wykonawcy poleceń pisemnych, a dotyczących: likwidacji Wad lub niebezpiecznych warunków, wykonania testów lub badań, w tym także tych, które wymagają odkrycia Robót lub elementów zakrytych bez uprzedniego odbioru,</w:t>
      </w:r>
    </w:p>
    <w:p w14:paraId="60718616" w14:textId="77777777" w:rsidR="00680A6F" w:rsidRPr="00902BD3" w:rsidRDefault="00680A6F" w:rsidP="00B166A6">
      <w:pPr>
        <w:numPr>
          <w:ilvl w:val="0"/>
          <w:numId w:val="17"/>
        </w:numPr>
        <w:spacing w:after="0" w:line="240" w:lineRule="auto"/>
        <w:ind w:left="993" w:hanging="426"/>
        <w:jc w:val="both"/>
        <w:rPr>
          <w:rFonts w:asciiTheme="minorHAnsi" w:hAnsiTheme="minorHAnsi" w:cstheme="minorHAnsi"/>
        </w:rPr>
      </w:pPr>
      <w:r w:rsidRPr="00902BD3">
        <w:rPr>
          <w:rFonts w:asciiTheme="minorHAnsi" w:hAnsiTheme="minorHAnsi" w:cstheme="minorHAnsi"/>
        </w:rPr>
        <w:t>wykonywania innych czynności kontrolnych,</w:t>
      </w:r>
    </w:p>
    <w:p w14:paraId="5FC0F4E9" w14:textId="6663D9FA" w:rsidR="003704F6" w:rsidRPr="00902BD3" w:rsidRDefault="00680A6F" w:rsidP="00B166A6">
      <w:pPr>
        <w:numPr>
          <w:ilvl w:val="0"/>
          <w:numId w:val="17"/>
        </w:numPr>
        <w:spacing w:after="0" w:line="240" w:lineRule="auto"/>
        <w:ind w:left="993" w:hanging="426"/>
        <w:jc w:val="both"/>
        <w:rPr>
          <w:rFonts w:asciiTheme="minorHAnsi" w:hAnsiTheme="minorHAnsi" w:cstheme="minorHAnsi"/>
        </w:rPr>
      </w:pPr>
      <w:r w:rsidRPr="00902BD3">
        <w:rPr>
          <w:rFonts w:asciiTheme="minorHAnsi" w:hAnsiTheme="minorHAnsi" w:cstheme="minorHAnsi"/>
        </w:rPr>
        <w:t>dokonywania kontroli materiałów, w szczególności kontrola kolorystyki, rodzaj materiałów wykończeniowych.</w:t>
      </w:r>
    </w:p>
    <w:p w14:paraId="08806BEF" w14:textId="392E6382" w:rsidR="003704F6" w:rsidRPr="00902BD3" w:rsidRDefault="003704F6" w:rsidP="003667CB">
      <w:pPr>
        <w:spacing w:after="0" w:line="240" w:lineRule="auto"/>
        <w:jc w:val="center"/>
        <w:rPr>
          <w:rFonts w:asciiTheme="minorHAnsi" w:hAnsiTheme="minorHAnsi" w:cstheme="minorHAnsi"/>
          <w:b/>
        </w:rPr>
      </w:pPr>
      <w:r w:rsidRPr="00902BD3">
        <w:rPr>
          <w:rFonts w:asciiTheme="minorHAnsi" w:hAnsiTheme="minorHAnsi" w:cstheme="minorHAnsi"/>
          <w:b/>
        </w:rPr>
        <w:t xml:space="preserve">§ </w:t>
      </w:r>
      <w:r w:rsidR="003667CB" w:rsidRPr="00902BD3">
        <w:rPr>
          <w:rFonts w:asciiTheme="minorHAnsi" w:hAnsiTheme="minorHAnsi" w:cstheme="minorHAnsi"/>
          <w:b/>
        </w:rPr>
        <w:t>7</w:t>
      </w:r>
    </w:p>
    <w:p w14:paraId="41B968C5" w14:textId="77777777" w:rsidR="003704F6" w:rsidRPr="00902BD3" w:rsidRDefault="003704F6" w:rsidP="003667CB">
      <w:pPr>
        <w:spacing w:after="0" w:line="240" w:lineRule="auto"/>
        <w:jc w:val="center"/>
        <w:rPr>
          <w:rFonts w:asciiTheme="minorHAnsi" w:hAnsiTheme="minorHAnsi" w:cstheme="minorHAnsi"/>
          <w:b/>
        </w:rPr>
      </w:pPr>
      <w:r w:rsidRPr="00902BD3">
        <w:rPr>
          <w:rFonts w:asciiTheme="minorHAnsi" w:hAnsiTheme="minorHAnsi" w:cstheme="minorHAnsi"/>
          <w:b/>
        </w:rPr>
        <w:t>Odbiory przedmiotu Umowy</w:t>
      </w:r>
    </w:p>
    <w:p w14:paraId="00F52935" w14:textId="77777777" w:rsidR="003704F6" w:rsidRPr="00902BD3" w:rsidRDefault="003704F6" w:rsidP="00B166A6">
      <w:pPr>
        <w:numPr>
          <w:ilvl w:val="0"/>
          <w:numId w:val="21"/>
        </w:numPr>
        <w:spacing w:after="0" w:line="240" w:lineRule="auto"/>
        <w:jc w:val="both"/>
        <w:rPr>
          <w:rFonts w:asciiTheme="minorHAnsi" w:hAnsiTheme="minorHAnsi" w:cstheme="minorHAnsi"/>
        </w:rPr>
      </w:pPr>
      <w:r w:rsidRPr="00902BD3">
        <w:rPr>
          <w:rFonts w:asciiTheme="minorHAnsi" w:hAnsiTheme="minorHAnsi" w:cstheme="minorHAnsi"/>
        </w:rPr>
        <w:t>Strony zgodnie postanawiają, że będą stosowane następujące rodzaje odbiorów robót:</w:t>
      </w:r>
    </w:p>
    <w:p w14:paraId="583A8F59" w14:textId="01CAC07C" w:rsidR="003704F6" w:rsidRPr="00902BD3" w:rsidRDefault="003704F6" w:rsidP="00B166A6">
      <w:pPr>
        <w:numPr>
          <w:ilvl w:val="0"/>
          <w:numId w:val="22"/>
        </w:numPr>
        <w:tabs>
          <w:tab w:val="left" w:pos="993"/>
        </w:tabs>
        <w:spacing w:after="0" w:line="240" w:lineRule="auto"/>
        <w:ind w:hanging="11"/>
        <w:jc w:val="both"/>
        <w:rPr>
          <w:rFonts w:asciiTheme="minorHAnsi" w:hAnsiTheme="minorHAnsi" w:cstheme="minorHAnsi"/>
        </w:rPr>
      </w:pPr>
      <w:r w:rsidRPr="00902BD3">
        <w:rPr>
          <w:rFonts w:asciiTheme="minorHAnsi" w:hAnsiTheme="minorHAnsi" w:cstheme="minorHAnsi"/>
        </w:rPr>
        <w:t xml:space="preserve">odbiór częściowy </w:t>
      </w:r>
    </w:p>
    <w:p w14:paraId="599A32E8" w14:textId="77777777" w:rsidR="003704F6" w:rsidRPr="00902BD3" w:rsidRDefault="003704F6" w:rsidP="00B166A6">
      <w:pPr>
        <w:numPr>
          <w:ilvl w:val="0"/>
          <w:numId w:val="22"/>
        </w:numPr>
        <w:tabs>
          <w:tab w:val="left" w:pos="993"/>
        </w:tabs>
        <w:spacing w:after="0" w:line="240" w:lineRule="auto"/>
        <w:ind w:hanging="11"/>
        <w:jc w:val="both"/>
        <w:rPr>
          <w:rFonts w:asciiTheme="minorHAnsi" w:hAnsiTheme="minorHAnsi" w:cstheme="minorHAnsi"/>
        </w:rPr>
      </w:pPr>
      <w:r w:rsidRPr="00902BD3">
        <w:rPr>
          <w:rFonts w:asciiTheme="minorHAnsi" w:hAnsiTheme="minorHAnsi" w:cstheme="minorHAnsi"/>
        </w:rPr>
        <w:t>odbiór końcowy,</w:t>
      </w:r>
    </w:p>
    <w:p w14:paraId="0D204FAD" w14:textId="77777777" w:rsidR="003704F6" w:rsidRPr="00902BD3" w:rsidRDefault="003704F6" w:rsidP="00B166A6">
      <w:pPr>
        <w:numPr>
          <w:ilvl w:val="0"/>
          <w:numId w:val="22"/>
        </w:numPr>
        <w:tabs>
          <w:tab w:val="left" w:pos="993"/>
        </w:tabs>
        <w:spacing w:after="0" w:line="240" w:lineRule="auto"/>
        <w:ind w:hanging="11"/>
        <w:jc w:val="both"/>
        <w:rPr>
          <w:rFonts w:asciiTheme="minorHAnsi" w:hAnsiTheme="minorHAnsi" w:cstheme="minorHAnsi"/>
        </w:rPr>
      </w:pPr>
      <w:r w:rsidRPr="00902BD3">
        <w:rPr>
          <w:rFonts w:asciiTheme="minorHAnsi" w:hAnsiTheme="minorHAnsi" w:cstheme="minorHAnsi"/>
        </w:rPr>
        <w:t>odbiór gwarancyjny na 14 dni przed upływem terminu gwarancji.</w:t>
      </w:r>
    </w:p>
    <w:p w14:paraId="2B9D5F50" w14:textId="77777777" w:rsidR="003704F6" w:rsidRPr="00902BD3" w:rsidRDefault="003704F6" w:rsidP="00B166A6">
      <w:pPr>
        <w:numPr>
          <w:ilvl w:val="0"/>
          <w:numId w:val="21"/>
        </w:numPr>
        <w:tabs>
          <w:tab w:val="left" w:pos="993"/>
        </w:tabs>
        <w:spacing w:after="0" w:line="240" w:lineRule="auto"/>
        <w:jc w:val="both"/>
        <w:rPr>
          <w:rFonts w:asciiTheme="minorHAnsi" w:hAnsiTheme="minorHAnsi" w:cstheme="minorHAnsi"/>
        </w:rPr>
      </w:pPr>
      <w:r w:rsidRPr="00902BD3">
        <w:rPr>
          <w:rFonts w:asciiTheme="minorHAnsi" w:hAnsiTheme="minorHAnsi" w:cstheme="minorHAnsi"/>
        </w:rPr>
        <w:t>O wykonaniu poszczególnych robót budowlanych, określonych w Harmonogramie Realizacji, uzgodnionym pomiędzy Zamawiającym i Wykonawcą, Wykonawca powiadomi Zamawiającego i Inspektora Nadzoru Inwestorskiego w formie pisemnej (zgłoszenie), wskazując jednocześnie proponowany termin odbioru tych robót, tj.:</w:t>
      </w:r>
    </w:p>
    <w:p w14:paraId="4F5E5422" w14:textId="77777777" w:rsidR="003704F6" w:rsidRPr="00902BD3" w:rsidRDefault="003704F6" w:rsidP="00B166A6">
      <w:pPr>
        <w:numPr>
          <w:ilvl w:val="0"/>
          <w:numId w:val="23"/>
        </w:numPr>
        <w:tabs>
          <w:tab w:val="left" w:pos="993"/>
        </w:tabs>
        <w:spacing w:after="0" w:line="240" w:lineRule="auto"/>
        <w:ind w:hanging="11"/>
        <w:jc w:val="both"/>
        <w:rPr>
          <w:rFonts w:asciiTheme="minorHAnsi" w:hAnsiTheme="minorHAnsi" w:cstheme="minorHAnsi"/>
        </w:rPr>
      </w:pPr>
      <w:r w:rsidRPr="00902BD3">
        <w:rPr>
          <w:rFonts w:asciiTheme="minorHAnsi" w:hAnsiTheme="minorHAnsi" w:cstheme="minorHAnsi"/>
        </w:rPr>
        <w:t>elementów robót - w terminie co najmniej 3 dni roboczych przed planowanym ich zakończeniem,</w:t>
      </w:r>
    </w:p>
    <w:p w14:paraId="70CE6E8C" w14:textId="77777777" w:rsidR="003704F6" w:rsidRPr="00902BD3" w:rsidRDefault="003704F6" w:rsidP="00B166A6">
      <w:pPr>
        <w:numPr>
          <w:ilvl w:val="0"/>
          <w:numId w:val="23"/>
        </w:numPr>
        <w:tabs>
          <w:tab w:val="left" w:pos="993"/>
        </w:tabs>
        <w:spacing w:after="0" w:line="240" w:lineRule="auto"/>
        <w:ind w:hanging="11"/>
        <w:jc w:val="both"/>
        <w:rPr>
          <w:rFonts w:asciiTheme="minorHAnsi" w:hAnsiTheme="minorHAnsi" w:cstheme="minorHAnsi"/>
        </w:rPr>
      </w:pPr>
      <w:r w:rsidRPr="00902BD3">
        <w:rPr>
          <w:rFonts w:asciiTheme="minorHAnsi" w:hAnsiTheme="minorHAnsi" w:cstheme="minorHAnsi"/>
        </w:rPr>
        <w:t>całości robót budowlanych - w terminie co najmniej 7 dni przed planowanym ich zakończeniem.</w:t>
      </w:r>
    </w:p>
    <w:p w14:paraId="3A73D4AA" w14:textId="77777777" w:rsidR="003704F6" w:rsidRPr="00902BD3" w:rsidRDefault="003704F6" w:rsidP="00B166A6">
      <w:pPr>
        <w:numPr>
          <w:ilvl w:val="0"/>
          <w:numId w:val="21"/>
        </w:numPr>
        <w:spacing w:after="0" w:line="240" w:lineRule="auto"/>
        <w:jc w:val="both"/>
        <w:rPr>
          <w:rFonts w:asciiTheme="minorHAnsi" w:hAnsiTheme="minorHAnsi" w:cstheme="minorHAnsi"/>
        </w:rPr>
      </w:pPr>
      <w:r w:rsidRPr="00902BD3">
        <w:rPr>
          <w:rFonts w:asciiTheme="minorHAnsi" w:hAnsiTheme="minorHAnsi" w:cstheme="minorHAnsi"/>
        </w:rPr>
        <w:t>Zamawiający, Inspektor Nadzoru Inwestorskiego, przy udziale przedstawicieli Wykonawcy, zobowiązany jest dokonać czynności sprawdzających zakres oraz jakość wykonanych robót budowlanych, licząc od dnia odbioru wskazanego w formie pisemnej zawiadomieniu przez Wykonawcę zgodnie z ust. 2 w stosunku do:</w:t>
      </w:r>
    </w:p>
    <w:p w14:paraId="08B25581" w14:textId="77777777" w:rsidR="003704F6" w:rsidRPr="00902BD3" w:rsidRDefault="003704F6" w:rsidP="00B166A6">
      <w:pPr>
        <w:numPr>
          <w:ilvl w:val="0"/>
          <w:numId w:val="24"/>
        </w:numPr>
        <w:spacing w:after="0" w:line="240" w:lineRule="auto"/>
        <w:jc w:val="both"/>
        <w:rPr>
          <w:rFonts w:asciiTheme="minorHAnsi" w:hAnsiTheme="minorHAnsi" w:cstheme="minorHAnsi"/>
        </w:rPr>
      </w:pPr>
      <w:r w:rsidRPr="00902BD3">
        <w:rPr>
          <w:rFonts w:asciiTheme="minorHAnsi" w:hAnsiTheme="minorHAnsi" w:cstheme="minorHAnsi"/>
        </w:rPr>
        <w:t>elementów robót w terminie 3 dni roboczych,</w:t>
      </w:r>
    </w:p>
    <w:p w14:paraId="3C86DDE0" w14:textId="77777777" w:rsidR="003704F6" w:rsidRPr="00902BD3" w:rsidRDefault="003704F6" w:rsidP="00B166A6">
      <w:pPr>
        <w:numPr>
          <w:ilvl w:val="0"/>
          <w:numId w:val="24"/>
        </w:numPr>
        <w:spacing w:after="0" w:line="240" w:lineRule="auto"/>
        <w:jc w:val="both"/>
        <w:rPr>
          <w:rFonts w:asciiTheme="minorHAnsi" w:hAnsiTheme="minorHAnsi" w:cstheme="minorHAnsi"/>
        </w:rPr>
      </w:pPr>
      <w:r w:rsidRPr="00902BD3">
        <w:rPr>
          <w:rFonts w:asciiTheme="minorHAnsi" w:hAnsiTheme="minorHAnsi" w:cstheme="minorHAnsi"/>
        </w:rPr>
        <w:t>całości robót budowlanych w terminie 7 roboczych dni, będący również potwierdzeniem zakończenia realizacji całego przedmiotu umowy.</w:t>
      </w:r>
    </w:p>
    <w:p w14:paraId="1CFAB411" w14:textId="4F499526" w:rsidR="003704F6" w:rsidRPr="005E4873" w:rsidRDefault="003704F6" w:rsidP="00B166A6">
      <w:pPr>
        <w:numPr>
          <w:ilvl w:val="0"/>
          <w:numId w:val="21"/>
        </w:numPr>
        <w:spacing w:after="0" w:line="240" w:lineRule="auto"/>
        <w:jc w:val="both"/>
        <w:rPr>
          <w:rFonts w:asciiTheme="minorHAnsi" w:hAnsiTheme="minorHAnsi" w:cstheme="minorHAnsi"/>
        </w:rPr>
      </w:pPr>
      <w:r w:rsidRPr="005E4873">
        <w:rPr>
          <w:rFonts w:asciiTheme="minorHAnsi" w:hAnsiTheme="minorHAnsi" w:cstheme="minorHAnsi"/>
        </w:rPr>
        <w:t xml:space="preserve">Najpóźniej w ostatnim dniu upływu terminów wskazanych w ust. 3 Strony sporządzą </w:t>
      </w:r>
      <w:r w:rsidRPr="005E4873">
        <w:rPr>
          <w:rFonts w:asciiTheme="minorHAnsi" w:hAnsiTheme="minorHAnsi" w:cstheme="minorHAnsi"/>
        </w:rPr>
        <w:br/>
        <w:t>i podpiszą odpowiednio protokół odbioru elementu, protokół odbioru częściowego lub protokół odbioru końcowego, w których to protokołach potwierdzą odbiór poszczególnych robót.</w:t>
      </w:r>
    </w:p>
    <w:p w14:paraId="58DAB3E9" w14:textId="77777777" w:rsidR="003704F6" w:rsidRPr="00902BD3" w:rsidRDefault="003704F6" w:rsidP="00B166A6">
      <w:pPr>
        <w:numPr>
          <w:ilvl w:val="0"/>
          <w:numId w:val="21"/>
        </w:numPr>
        <w:spacing w:after="0" w:line="240" w:lineRule="auto"/>
        <w:jc w:val="both"/>
        <w:rPr>
          <w:rFonts w:asciiTheme="minorHAnsi" w:hAnsiTheme="minorHAnsi" w:cstheme="minorHAnsi"/>
        </w:rPr>
      </w:pPr>
      <w:r w:rsidRPr="00902BD3">
        <w:rPr>
          <w:rFonts w:asciiTheme="minorHAnsi" w:hAnsiTheme="minorHAnsi" w:cstheme="minorHAnsi"/>
        </w:rPr>
        <w:t>Wskazane w ust. 4 protokoły wymagają podpisu przez przedstawicieli ze strony Zamawiającego - Inspektora Nadzoru Inwestorskiego lub upoważnionego pracownika oraz ze strony Wykonawcy.</w:t>
      </w:r>
    </w:p>
    <w:p w14:paraId="5934D346" w14:textId="54EBBDCD" w:rsidR="003704F6" w:rsidRPr="00902BD3" w:rsidRDefault="003704F6" w:rsidP="00B166A6">
      <w:pPr>
        <w:numPr>
          <w:ilvl w:val="0"/>
          <w:numId w:val="21"/>
        </w:numPr>
        <w:spacing w:after="0" w:line="240" w:lineRule="auto"/>
        <w:jc w:val="both"/>
        <w:rPr>
          <w:rFonts w:asciiTheme="minorHAnsi" w:hAnsiTheme="minorHAnsi" w:cstheme="minorHAnsi"/>
        </w:rPr>
      </w:pPr>
      <w:r w:rsidRPr="00902BD3">
        <w:rPr>
          <w:rFonts w:asciiTheme="minorHAnsi" w:hAnsiTheme="minorHAnsi" w:cstheme="minorHAnsi"/>
        </w:rPr>
        <w:t>Stwierdzenie wad podczas któregokolwiek z odbiorów robót uniemożliwia dokonanie odbioru, z zastrzeżeniem zdania następnego. Usterki nie wpływające na funkcjonowanie przedmiotu odbioru nie będą stanowić podstawy odmowy dokonania odbioru. Stwierdzenie wszelkich wad i usterek zostanie potwierdzone także pismem skierowanym d</w:t>
      </w:r>
      <w:bookmarkStart w:id="1" w:name="page15"/>
      <w:bookmarkEnd w:id="1"/>
      <w:r w:rsidRPr="00902BD3">
        <w:rPr>
          <w:rFonts w:asciiTheme="minorHAnsi" w:hAnsiTheme="minorHAnsi" w:cstheme="minorHAnsi"/>
        </w:rPr>
        <w:t>o Wykonawcy, Wykonawca zobowiązany jest usterki usunąć w terminie 14 dni roboczych od dnia doręczenia pisma, powołanego wyżej, o ile Strony nie uzgodnią innego terminu ich usunięcia.</w:t>
      </w:r>
    </w:p>
    <w:p w14:paraId="5A9A1844" w14:textId="57C834A5" w:rsidR="003704F6" w:rsidRPr="00902BD3" w:rsidRDefault="003704F6" w:rsidP="00B166A6">
      <w:pPr>
        <w:numPr>
          <w:ilvl w:val="0"/>
          <w:numId w:val="21"/>
        </w:numPr>
        <w:spacing w:after="0" w:line="240" w:lineRule="auto"/>
        <w:jc w:val="both"/>
        <w:rPr>
          <w:rFonts w:asciiTheme="minorHAnsi" w:hAnsiTheme="minorHAnsi" w:cstheme="minorHAnsi"/>
        </w:rPr>
      </w:pPr>
      <w:r w:rsidRPr="00902BD3">
        <w:rPr>
          <w:rFonts w:asciiTheme="minorHAnsi" w:hAnsiTheme="minorHAnsi" w:cstheme="minorHAnsi"/>
        </w:rPr>
        <w:t xml:space="preserve">Wykonawca w formie pisemnej powiadomi Zamawiającego o usunięciu wszelkich wad i usterek oraz o terminie gotowości do bezusterkowego odbioru. Strony w terminie 3 dni roboczych od dnia otrzymania ww. zgłoszenia przez Zamawiającego zobowiązują się sporządzić protokół </w:t>
      </w:r>
      <w:r w:rsidRPr="00902BD3">
        <w:rPr>
          <w:rFonts w:asciiTheme="minorHAnsi" w:hAnsiTheme="minorHAnsi" w:cstheme="minorHAnsi"/>
        </w:rPr>
        <w:lastRenderedPageBreak/>
        <w:t>potwierdzający usunięcie wad i usterek lub odmawiający potwierdzenia usunięcia wad i usterek, z jednoczesnym wskazaniem przyczyn tej odmowy.</w:t>
      </w:r>
    </w:p>
    <w:p w14:paraId="64A1E1DC" w14:textId="5F3395C0" w:rsidR="003704F6" w:rsidRPr="00902BD3" w:rsidRDefault="003704F6" w:rsidP="00B166A6">
      <w:pPr>
        <w:numPr>
          <w:ilvl w:val="0"/>
          <w:numId w:val="21"/>
        </w:numPr>
        <w:spacing w:after="0" w:line="240" w:lineRule="auto"/>
        <w:jc w:val="both"/>
        <w:rPr>
          <w:rFonts w:asciiTheme="minorHAnsi" w:hAnsiTheme="minorHAnsi" w:cstheme="minorHAnsi"/>
        </w:rPr>
      </w:pPr>
      <w:r w:rsidRPr="00902BD3">
        <w:rPr>
          <w:rFonts w:asciiTheme="minorHAnsi" w:hAnsiTheme="minorHAnsi" w:cstheme="minorHAnsi"/>
        </w:rPr>
        <w:t xml:space="preserve">W przypadku nieusunięcia wad lub usterek w terminie oraz pomimo otrzymania przez Wykonawcę dodatkowego w formie pisemnej wezwania do usunięcia wad lub usterek, Zamawiający uprawniony jest do ich usunięcia na koszt Wykonawcy, na co Wykonawca wyraża zgodę. Jeżeli usunięcie wad lub usterek jest niemożliwe lub nadmiernie utrudnione, Zamawiający ma prawo odmówić odbioru lub odstąpić od Umowy. Odstąpienie nie dotyczy już odebranych przez Zamawiającego elementów robót bądź odebranych części robót. </w:t>
      </w:r>
      <w:r w:rsidRPr="00902BD3">
        <w:rPr>
          <w:rFonts w:asciiTheme="minorHAnsi" w:hAnsiTheme="minorHAnsi" w:cstheme="minorHAnsi"/>
        </w:rPr>
        <w:br/>
        <w:t>W przypadku odstąpienia</w:t>
      </w:r>
      <w:r w:rsidR="0091212A" w:rsidRPr="00902BD3">
        <w:rPr>
          <w:rFonts w:asciiTheme="minorHAnsi" w:hAnsiTheme="minorHAnsi" w:cstheme="minorHAnsi"/>
        </w:rPr>
        <w:t>,</w:t>
      </w:r>
      <w:r w:rsidRPr="00902BD3">
        <w:rPr>
          <w:rFonts w:asciiTheme="minorHAnsi" w:hAnsiTheme="minorHAnsi" w:cstheme="minorHAnsi"/>
        </w:rPr>
        <w:t xml:space="preserve"> winno to nastąpić w terminie 30 dni od dnia zaistnienia okoliczności stanowiących prawo do odstąpienia od umowy.</w:t>
      </w:r>
    </w:p>
    <w:p w14:paraId="3162AA1C" w14:textId="77777777" w:rsidR="003704F6" w:rsidRPr="00902BD3" w:rsidRDefault="003704F6" w:rsidP="00B166A6">
      <w:pPr>
        <w:numPr>
          <w:ilvl w:val="0"/>
          <w:numId w:val="21"/>
        </w:numPr>
        <w:spacing w:after="0" w:line="240" w:lineRule="auto"/>
        <w:jc w:val="both"/>
        <w:rPr>
          <w:rFonts w:asciiTheme="minorHAnsi" w:hAnsiTheme="minorHAnsi" w:cstheme="minorHAnsi"/>
        </w:rPr>
      </w:pPr>
      <w:r w:rsidRPr="00902BD3">
        <w:rPr>
          <w:rFonts w:asciiTheme="minorHAnsi" w:hAnsiTheme="minorHAnsi" w:cstheme="minorHAnsi"/>
        </w:rPr>
        <w:t>W przypadku niedokonania odbioru z uwagi na wady zgodnie z ust. 6, ponowny odbiór dokonywany jest w terminach i na zasadach określonych w ust. 2 i ust. 3.</w:t>
      </w:r>
    </w:p>
    <w:p w14:paraId="3124D14F" w14:textId="77777777" w:rsidR="003704F6" w:rsidRPr="00902BD3" w:rsidRDefault="003704F6" w:rsidP="00B166A6">
      <w:pPr>
        <w:numPr>
          <w:ilvl w:val="0"/>
          <w:numId w:val="21"/>
        </w:numPr>
        <w:spacing w:after="0" w:line="240" w:lineRule="auto"/>
        <w:jc w:val="both"/>
        <w:rPr>
          <w:rFonts w:asciiTheme="minorHAnsi" w:hAnsiTheme="minorHAnsi" w:cstheme="minorHAnsi"/>
        </w:rPr>
      </w:pPr>
      <w:r w:rsidRPr="00902BD3">
        <w:rPr>
          <w:rFonts w:asciiTheme="minorHAnsi" w:hAnsiTheme="minorHAnsi" w:cstheme="minorHAnsi"/>
        </w:rPr>
        <w:t>Niezależnie od powyższych postanowień warunkiem dokonania Odbioru końcowego przez Zamawiającego jest uporządkowanie Terenu budowy, potwierdzone w formie pisemnej przez Wykonawcę.</w:t>
      </w:r>
    </w:p>
    <w:p w14:paraId="6C7E9512" w14:textId="77777777" w:rsidR="003704F6" w:rsidRPr="00902BD3" w:rsidRDefault="003704F6" w:rsidP="00B166A6">
      <w:pPr>
        <w:numPr>
          <w:ilvl w:val="0"/>
          <w:numId w:val="21"/>
        </w:numPr>
        <w:spacing w:after="0" w:line="240" w:lineRule="auto"/>
        <w:jc w:val="both"/>
        <w:rPr>
          <w:rFonts w:asciiTheme="minorHAnsi" w:hAnsiTheme="minorHAnsi" w:cstheme="minorHAnsi"/>
        </w:rPr>
      </w:pPr>
      <w:r w:rsidRPr="00902BD3">
        <w:rPr>
          <w:rFonts w:asciiTheme="minorHAnsi" w:hAnsiTheme="minorHAnsi" w:cstheme="minorHAnsi"/>
        </w:rPr>
        <w:t>Do momentu dokonania Odbioru końcowego ryzyko przypadkowej utraty lub uszkodzenia wykonanych robót budowlanych obciąża Wykonawcę.</w:t>
      </w:r>
    </w:p>
    <w:p w14:paraId="4F29B76B" w14:textId="77777777" w:rsidR="003704F6" w:rsidRPr="00902BD3" w:rsidRDefault="003704F6" w:rsidP="00B166A6">
      <w:pPr>
        <w:numPr>
          <w:ilvl w:val="0"/>
          <w:numId w:val="21"/>
        </w:numPr>
        <w:spacing w:after="0" w:line="240" w:lineRule="auto"/>
        <w:jc w:val="both"/>
        <w:rPr>
          <w:rFonts w:asciiTheme="minorHAnsi" w:hAnsiTheme="minorHAnsi" w:cstheme="minorHAnsi"/>
        </w:rPr>
      </w:pPr>
      <w:r w:rsidRPr="00902BD3">
        <w:rPr>
          <w:rFonts w:asciiTheme="minorHAnsi" w:hAnsiTheme="minorHAnsi" w:cstheme="minorHAnsi"/>
        </w:rPr>
        <w:t>Dniem spełnienia całego świadczenia niepieniężnego przez Wykonawcę (z zastrzeżeniem zabezpieczenia odpowiedzialności z tytułu rękojmi/gwarancji) jest dokonanie Odbioru końcowego.</w:t>
      </w:r>
    </w:p>
    <w:p w14:paraId="0E6E62A9" w14:textId="77777777" w:rsidR="003704F6" w:rsidRPr="00902BD3" w:rsidRDefault="003704F6" w:rsidP="00B166A6">
      <w:pPr>
        <w:numPr>
          <w:ilvl w:val="0"/>
          <w:numId w:val="21"/>
        </w:numPr>
        <w:spacing w:after="0" w:line="240" w:lineRule="auto"/>
        <w:jc w:val="both"/>
        <w:rPr>
          <w:rFonts w:asciiTheme="minorHAnsi" w:hAnsiTheme="minorHAnsi" w:cstheme="minorHAnsi"/>
        </w:rPr>
      </w:pPr>
      <w:r w:rsidRPr="00902BD3">
        <w:rPr>
          <w:rFonts w:asciiTheme="minorHAnsi" w:hAnsiTheme="minorHAnsi" w:cstheme="minorHAnsi"/>
        </w:rPr>
        <w:t>Podpisanie protokołu Odbioru końcowego Przedmiotu Umowy nie pozbawia Zamawiającego prawa do zgłoszenia w okresie rękojmi/gwarancji roszczeń z tytułu wad lub usterek ukrytych, niemożliwych bądź trudnych do dostrzeżenia podczas tego odbioru.</w:t>
      </w:r>
    </w:p>
    <w:p w14:paraId="0C9CCB8F" w14:textId="38E001FF" w:rsidR="003704F6" w:rsidRPr="00902BD3" w:rsidRDefault="003704F6" w:rsidP="00B166A6">
      <w:pPr>
        <w:numPr>
          <w:ilvl w:val="0"/>
          <w:numId w:val="21"/>
        </w:numPr>
        <w:spacing w:after="0" w:line="240" w:lineRule="auto"/>
        <w:jc w:val="both"/>
        <w:rPr>
          <w:rFonts w:asciiTheme="minorHAnsi" w:hAnsiTheme="minorHAnsi" w:cstheme="minorHAnsi"/>
        </w:rPr>
      </w:pPr>
      <w:r w:rsidRPr="00902BD3">
        <w:rPr>
          <w:rFonts w:asciiTheme="minorHAnsi" w:hAnsiTheme="minorHAnsi" w:cstheme="minorHAnsi"/>
        </w:rPr>
        <w:t>Wykonawca zobowiązuje się do przekazania Zamawiającemu prawidłowo wystawionych kart gwarancyjnych, jak również aprobat, atestów i certyfikatów na materiały budowlane, które nie były uprzednio przekazane i to nie później niż w terminie 7 dni roboczych przed planowanym terminem Odbioru końcowego Przedmiotu Umowy.</w:t>
      </w:r>
    </w:p>
    <w:p w14:paraId="7639ED89" w14:textId="77777777" w:rsidR="003704F6" w:rsidRPr="00902BD3" w:rsidRDefault="003704F6" w:rsidP="00B166A6">
      <w:pPr>
        <w:numPr>
          <w:ilvl w:val="0"/>
          <w:numId w:val="21"/>
        </w:numPr>
        <w:spacing w:after="0" w:line="240" w:lineRule="auto"/>
        <w:jc w:val="both"/>
        <w:rPr>
          <w:rFonts w:asciiTheme="minorHAnsi" w:hAnsiTheme="minorHAnsi" w:cstheme="minorHAnsi"/>
        </w:rPr>
      </w:pPr>
      <w:r w:rsidRPr="00902BD3">
        <w:rPr>
          <w:rFonts w:asciiTheme="minorHAnsi" w:hAnsiTheme="minorHAnsi" w:cstheme="minorHAnsi"/>
        </w:rPr>
        <w:t>Termin odbioru pogwarancyjnego strony ustalą na dzień przypadający nie później niż 14 dni przed upływem okresu gwarancji.</w:t>
      </w:r>
    </w:p>
    <w:p w14:paraId="275A90A4" w14:textId="77777777" w:rsidR="003704F6" w:rsidRPr="00902BD3" w:rsidRDefault="003704F6" w:rsidP="00B166A6">
      <w:pPr>
        <w:numPr>
          <w:ilvl w:val="0"/>
          <w:numId w:val="21"/>
        </w:numPr>
        <w:spacing w:after="0" w:line="240" w:lineRule="auto"/>
        <w:jc w:val="both"/>
        <w:rPr>
          <w:rFonts w:asciiTheme="minorHAnsi" w:hAnsiTheme="minorHAnsi" w:cstheme="minorHAnsi"/>
        </w:rPr>
      </w:pPr>
      <w:r w:rsidRPr="00902BD3">
        <w:rPr>
          <w:rFonts w:asciiTheme="minorHAnsi" w:hAnsiTheme="minorHAnsi" w:cstheme="minorHAnsi"/>
        </w:rPr>
        <w:t>Terminy przeglądów rocznych zostaną określone w protokole odbioru końcowego.</w:t>
      </w:r>
    </w:p>
    <w:p w14:paraId="586B9E65" w14:textId="77777777" w:rsidR="003704F6" w:rsidRPr="00902BD3" w:rsidRDefault="003704F6" w:rsidP="003667CB">
      <w:pPr>
        <w:spacing w:after="0" w:line="240" w:lineRule="auto"/>
        <w:jc w:val="center"/>
        <w:rPr>
          <w:rFonts w:asciiTheme="minorHAnsi" w:hAnsiTheme="minorHAnsi" w:cstheme="minorHAnsi"/>
          <w:b/>
        </w:rPr>
      </w:pPr>
    </w:p>
    <w:p w14:paraId="33A87916" w14:textId="434B2138" w:rsidR="003704F6" w:rsidRPr="00902BD3" w:rsidRDefault="003704F6" w:rsidP="003667CB">
      <w:pPr>
        <w:spacing w:after="0" w:line="240" w:lineRule="auto"/>
        <w:jc w:val="center"/>
        <w:rPr>
          <w:rFonts w:asciiTheme="minorHAnsi" w:hAnsiTheme="minorHAnsi" w:cstheme="minorHAnsi"/>
          <w:b/>
        </w:rPr>
      </w:pPr>
      <w:r w:rsidRPr="00902BD3">
        <w:rPr>
          <w:rFonts w:asciiTheme="minorHAnsi" w:hAnsiTheme="minorHAnsi" w:cstheme="minorHAnsi"/>
          <w:b/>
        </w:rPr>
        <w:t xml:space="preserve">§ </w:t>
      </w:r>
      <w:r w:rsidR="003667CB" w:rsidRPr="00902BD3">
        <w:rPr>
          <w:rFonts w:asciiTheme="minorHAnsi" w:hAnsiTheme="minorHAnsi" w:cstheme="minorHAnsi"/>
          <w:b/>
        </w:rPr>
        <w:t>8</w:t>
      </w:r>
    </w:p>
    <w:p w14:paraId="613A0626" w14:textId="77777777" w:rsidR="003704F6" w:rsidRPr="00902BD3" w:rsidRDefault="003704F6" w:rsidP="003667CB">
      <w:pPr>
        <w:spacing w:after="0" w:line="240" w:lineRule="auto"/>
        <w:jc w:val="center"/>
        <w:rPr>
          <w:rFonts w:asciiTheme="minorHAnsi" w:hAnsiTheme="minorHAnsi" w:cstheme="minorHAnsi"/>
          <w:b/>
        </w:rPr>
      </w:pPr>
      <w:r w:rsidRPr="00902BD3">
        <w:rPr>
          <w:rFonts w:asciiTheme="minorHAnsi" w:hAnsiTheme="minorHAnsi" w:cstheme="minorHAnsi"/>
          <w:b/>
        </w:rPr>
        <w:t>Rękojmia za wady i gwarancja</w:t>
      </w:r>
    </w:p>
    <w:p w14:paraId="0A0AD2C0" w14:textId="77777777" w:rsidR="003704F6" w:rsidRPr="00902BD3" w:rsidRDefault="003704F6" w:rsidP="00B166A6">
      <w:pPr>
        <w:numPr>
          <w:ilvl w:val="0"/>
          <w:numId w:val="25"/>
        </w:numPr>
        <w:spacing w:after="0" w:line="240" w:lineRule="auto"/>
        <w:jc w:val="both"/>
        <w:rPr>
          <w:rFonts w:asciiTheme="minorHAnsi" w:hAnsiTheme="minorHAnsi" w:cstheme="minorHAnsi"/>
        </w:rPr>
      </w:pPr>
      <w:r w:rsidRPr="00902BD3">
        <w:rPr>
          <w:rFonts w:asciiTheme="minorHAnsi" w:hAnsiTheme="minorHAnsi" w:cstheme="minorHAnsi"/>
        </w:rPr>
        <w:t xml:space="preserve">Na roboty budowlane Wykonawca udziela Zamawiającemu gwarancji na okres: </w:t>
      </w:r>
      <w:r w:rsidRPr="00902BD3">
        <w:rPr>
          <w:rFonts w:asciiTheme="minorHAnsi" w:hAnsiTheme="minorHAnsi" w:cstheme="minorHAnsi"/>
          <w:b/>
        </w:rPr>
        <w:t>….. miesięcy</w:t>
      </w:r>
      <w:r w:rsidRPr="00902BD3">
        <w:rPr>
          <w:rFonts w:asciiTheme="minorHAnsi" w:hAnsiTheme="minorHAnsi" w:cstheme="minorHAnsi"/>
        </w:rPr>
        <w:t xml:space="preserve"> </w:t>
      </w:r>
      <w:r w:rsidRPr="00902BD3">
        <w:rPr>
          <w:rFonts w:asciiTheme="minorHAnsi" w:hAnsiTheme="minorHAnsi" w:cstheme="minorHAnsi"/>
          <w:i/>
        </w:rPr>
        <w:t>(zgodnie ze złożoną ofertą)</w:t>
      </w:r>
      <w:r w:rsidRPr="00902BD3">
        <w:rPr>
          <w:rFonts w:asciiTheme="minorHAnsi" w:hAnsiTheme="minorHAnsi" w:cstheme="minorHAnsi"/>
        </w:rPr>
        <w:t>; bieg tego terminu liczony jest od dnia dokonania ostatecznego Odbioru końcowego przez Zamawiającego.</w:t>
      </w:r>
      <w:bookmarkStart w:id="2" w:name="page16"/>
      <w:bookmarkEnd w:id="2"/>
    </w:p>
    <w:p w14:paraId="5C43B54A" w14:textId="77777777" w:rsidR="003704F6" w:rsidRPr="00902BD3" w:rsidRDefault="003704F6" w:rsidP="00B166A6">
      <w:pPr>
        <w:numPr>
          <w:ilvl w:val="0"/>
          <w:numId w:val="25"/>
        </w:numPr>
        <w:spacing w:after="0" w:line="240" w:lineRule="auto"/>
        <w:jc w:val="both"/>
        <w:rPr>
          <w:rFonts w:asciiTheme="minorHAnsi" w:hAnsiTheme="minorHAnsi" w:cstheme="minorHAnsi"/>
        </w:rPr>
      </w:pPr>
      <w:r w:rsidRPr="00902BD3">
        <w:rPr>
          <w:rFonts w:asciiTheme="minorHAnsi" w:hAnsiTheme="minorHAnsi" w:cstheme="minorHAnsi"/>
        </w:rPr>
        <w:t xml:space="preserve">Strony postanawiają, że okres odpowiedzialności z tytułu rękojmi za wady przedmiotu umowy jest równy okresowi udzielonej gwarancji. Okres rękojmi za wady biegnie równolegle z okresem udzielonej gwarancji i wygasa wraz z upływem okresu gwarancji. </w:t>
      </w:r>
    </w:p>
    <w:p w14:paraId="2C8EB1CC" w14:textId="14390BA6" w:rsidR="003704F6" w:rsidRPr="00902BD3" w:rsidRDefault="003704F6" w:rsidP="00B166A6">
      <w:pPr>
        <w:numPr>
          <w:ilvl w:val="0"/>
          <w:numId w:val="25"/>
        </w:numPr>
        <w:spacing w:after="0" w:line="240" w:lineRule="auto"/>
        <w:jc w:val="both"/>
        <w:rPr>
          <w:rFonts w:asciiTheme="minorHAnsi" w:hAnsiTheme="minorHAnsi" w:cstheme="minorHAnsi"/>
        </w:rPr>
      </w:pPr>
      <w:r w:rsidRPr="00902BD3">
        <w:rPr>
          <w:rFonts w:asciiTheme="minorHAnsi" w:hAnsiTheme="minorHAnsi" w:cstheme="minorHAnsi"/>
        </w:rPr>
        <w:t xml:space="preserve">Wszelkie wady lub usterki robót budowlanych ujawnione w okresie gwarancji </w:t>
      </w:r>
      <w:r w:rsidRPr="00902BD3">
        <w:rPr>
          <w:rFonts w:asciiTheme="minorHAnsi" w:hAnsiTheme="minorHAnsi" w:cstheme="minorHAnsi"/>
        </w:rPr>
        <w:br/>
        <w:t xml:space="preserve">i rękojmi za wady Wykonawca usunie na własny koszt w terminie 21 dni od dnia pisemnego zgłoszenia mu wady lub usterki lub w innym terminie ustalonym przez Strony, jeżeli ww. termin będzie nieodpowiedni do usunięcia danej wady czy usterki. Powyższy termin nie dotyczy tzw. przypadków nagłych, wymagających natychmiastowego usunięcia wady lub usterki, </w:t>
      </w:r>
      <w:r w:rsidR="00EC4FFA" w:rsidRPr="00902BD3">
        <w:rPr>
          <w:rFonts w:asciiTheme="minorHAnsi" w:hAnsiTheme="minorHAnsi" w:cstheme="minorHAnsi"/>
        </w:rPr>
        <w:br/>
      </w:r>
      <w:r w:rsidRPr="00902BD3">
        <w:rPr>
          <w:rFonts w:asciiTheme="minorHAnsi" w:hAnsiTheme="minorHAnsi" w:cstheme="minorHAnsi"/>
        </w:rPr>
        <w:t>w szczególności ze względu na konieczność zmniejszenia szkody lub zapobieżenia powstaniu szkody</w:t>
      </w:r>
      <w:r w:rsidR="00EC4FFA" w:rsidRPr="00902BD3">
        <w:rPr>
          <w:rFonts w:asciiTheme="minorHAnsi" w:hAnsiTheme="minorHAnsi" w:cstheme="minorHAnsi"/>
        </w:rPr>
        <w:t xml:space="preserve">. </w:t>
      </w:r>
      <w:r w:rsidRPr="00902BD3">
        <w:rPr>
          <w:rFonts w:asciiTheme="minorHAnsi" w:hAnsiTheme="minorHAnsi" w:cstheme="minorHAnsi"/>
        </w:rPr>
        <w:t xml:space="preserve">W takich przypadkach Zamawiający może zażądać od Wykonawcy natychmiastowego usunięcia wady lub usterki, a jeżeli Wykonawca odmówi lub opóźni się z usunięciem wady lub usterki - nie przedstawiając w tym zakresie żadnego uzasadnienia natury technicznej – Zamawiający może zlecić ich usunięcie innemu podmiotowi na koszt Wykonawcy, na co Wykonawca wyraża zgodę. W sytuacji braku możliwości, w przypadkach nagłych i w sytuacjach konieczności natychmiastowego usunięcia wady lub usterki, Wykonawca będzie zobowiązany </w:t>
      </w:r>
      <w:r w:rsidRPr="00902BD3">
        <w:rPr>
          <w:rFonts w:asciiTheme="minorHAnsi" w:hAnsiTheme="minorHAnsi" w:cstheme="minorHAnsi"/>
        </w:rPr>
        <w:lastRenderedPageBreak/>
        <w:t>do tymczasowego zabezpieczenia danego elementu/urządzenia, a termin usunięcia stwierdzonej wady czy usterki zostanie ustalony z Wykonawcą odrębnie.</w:t>
      </w:r>
    </w:p>
    <w:p w14:paraId="7947B7BF" w14:textId="7D53A011" w:rsidR="003704F6" w:rsidRPr="00902BD3" w:rsidRDefault="003704F6" w:rsidP="00B166A6">
      <w:pPr>
        <w:numPr>
          <w:ilvl w:val="0"/>
          <w:numId w:val="25"/>
        </w:numPr>
        <w:spacing w:after="0" w:line="240" w:lineRule="auto"/>
        <w:jc w:val="both"/>
        <w:rPr>
          <w:rFonts w:asciiTheme="minorHAnsi" w:hAnsiTheme="minorHAnsi" w:cstheme="minorHAnsi"/>
        </w:rPr>
      </w:pPr>
      <w:r w:rsidRPr="00902BD3">
        <w:rPr>
          <w:rFonts w:asciiTheme="minorHAnsi" w:hAnsiTheme="minorHAnsi" w:cstheme="minorHAnsi"/>
        </w:rPr>
        <w:t>Zamawiający w przypadku usuwania zgłoszonych wad lub usterek poprzez zlecenie ich usunięcia innemu podmiotowi na koszt i ryzyko Wykonawcy bez prawomocnego wyroku sądu, w oparciu o procedurę opisaną powyżej wezwie Wykonawcę do zapłaty stanowiącej koszt usunięcia zgłoszonej wady lub usterki i będzie mógł skorzystać z uprawnieni</w:t>
      </w:r>
      <w:r w:rsidR="00EC4FFA" w:rsidRPr="00902BD3">
        <w:rPr>
          <w:rFonts w:asciiTheme="minorHAnsi" w:hAnsiTheme="minorHAnsi" w:cstheme="minorHAnsi"/>
        </w:rPr>
        <w:t>a</w:t>
      </w:r>
      <w:r w:rsidRPr="00902BD3">
        <w:rPr>
          <w:rFonts w:asciiTheme="minorHAnsi" w:hAnsiTheme="minorHAnsi" w:cstheme="minorHAnsi"/>
        </w:rPr>
        <w:t xml:space="preserve"> przewidzianego w ust. 5.</w:t>
      </w:r>
    </w:p>
    <w:p w14:paraId="4F611605" w14:textId="77777777" w:rsidR="003704F6" w:rsidRPr="00902BD3" w:rsidRDefault="003704F6" w:rsidP="00B166A6">
      <w:pPr>
        <w:numPr>
          <w:ilvl w:val="0"/>
          <w:numId w:val="25"/>
        </w:numPr>
        <w:spacing w:after="0" w:line="240" w:lineRule="auto"/>
        <w:jc w:val="both"/>
        <w:rPr>
          <w:rFonts w:asciiTheme="minorHAnsi" w:hAnsiTheme="minorHAnsi" w:cstheme="minorHAnsi"/>
        </w:rPr>
      </w:pPr>
      <w:r w:rsidRPr="00902BD3">
        <w:rPr>
          <w:rFonts w:asciiTheme="minorHAnsi" w:hAnsiTheme="minorHAnsi" w:cstheme="minorHAnsi"/>
        </w:rPr>
        <w:t>W okresie udzielonej gwarancji, Wykonawca będzie uczestniczył w przeglądach gwarancyjnych, przeprowadzanych przez Zamawiającego co 12 miesięcy.</w:t>
      </w:r>
    </w:p>
    <w:p w14:paraId="5A968C91" w14:textId="77777777" w:rsidR="003704F6" w:rsidRPr="00902BD3" w:rsidRDefault="003704F6" w:rsidP="00B166A6">
      <w:pPr>
        <w:numPr>
          <w:ilvl w:val="0"/>
          <w:numId w:val="25"/>
        </w:numPr>
        <w:spacing w:after="0" w:line="240" w:lineRule="auto"/>
        <w:jc w:val="both"/>
        <w:rPr>
          <w:rFonts w:asciiTheme="minorHAnsi" w:hAnsiTheme="minorHAnsi" w:cstheme="minorHAnsi"/>
        </w:rPr>
      </w:pPr>
      <w:r w:rsidRPr="00902BD3">
        <w:rPr>
          <w:rFonts w:asciiTheme="minorHAnsi" w:hAnsiTheme="minorHAnsi" w:cstheme="minorHAnsi"/>
        </w:rPr>
        <w:t>Na 14 dni przed upływem gwarancji, o którym mowa w ust. 1, Zamawiający dokona odbioru pogwarancyjnego z udziałem Wykonawcy. Wykonawca usunie wszelkie wady i usterki uzgodnione w protokole z tego odbioru i w wyznaczonym w tymże protokole terminie.</w:t>
      </w:r>
    </w:p>
    <w:p w14:paraId="5C9B6CD8" w14:textId="77777777" w:rsidR="003704F6" w:rsidRPr="00902BD3" w:rsidRDefault="003704F6" w:rsidP="00B166A6">
      <w:pPr>
        <w:numPr>
          <w:ilvl w:val="0"/>
          <w:numId w:val="25"/>
        </w:numPr>
        <w:spacing w:after="0" w:line="240" w:lineRule="auto"/>
        <w:jc w:val="both"/>
        <w:rPr>
          <w:rFonts w:asciiTheme="minorHAnsi" w:hAnsiTheme="minorHAnsi" w:cstheme="minorHAnsi"/>
        </w:rPr>
      </w:pPr>
      <w:r w:rsidRPr="00902BD3">
        <w:rPr>
          <w:rFonts w:asciiTheme="minorHAnsi" w:hAnsiTheme="minorHAnsi" w:cstheme="minorHAnsi"/>
        </w:rPr>
        <w:t>Niezależnie od wykonywania uprawnień z tytułu gwarancji i rękojmi za wady Zamawiający może żądać naprawienia szkody na zasadach ogólnych do pełnej wysokości poniesionej szkody.</w:t>
      </w:r>
    </w:p>
    <w:p w14:paraId="51AB6FF6" w14:textId="77777777" w:rsidR="003704F6" w:rsidRPr="00902BD3" w:rsidRDefault="003704F6" w:rsidP="00B166A6">
      <w:pPr>
        <w:numPr>
          <w:ilvl w:val="0"/>
          <w:numId w:val="25"/>
        </w:numPr>
        <w:spacing w:after="0" w:line="240" w:lineRule="auto"/>
        <w:jc w:val="both"/>
        <w:rPr>
          <w:rFonts w:asciiTheme="minorHAnsi" w:hAnsiTheme="minorHAnsi" w:cstheme="minorHAnsi"/>
        </w:rPr>
      </w:pPr>
      <w:r w:rsidRPr="00902BD3">
        <w:rPr>
          <w:rFonts w:asciiTheme="minorHAnsi" w:hAnsiTheme="minorHAnsi" w:cstheme="minorHAnsi"/>
        </w:rPr>
        <w:t>Zamawiający w terminie do upływu okresu gwarancji i rękojmi za wady, wykonując uprawnienia względem Wykonawcy może również:</w:t>
      </w:r>
    </w:p>
    <w:p w14:paraId="38F313DF" w14:textId="77777777" w:rsidR="003704F6" w:rsidRPr="00902BD3" w:rsidRDefault="003704F6" w:rsidP="00B166A6">
      <w:pPr>
        <w:numPr>
          <w:ilvl w:val="0"/>
          <w:numId w:val="26"/>
        </w:numPr>
        <w:spacing w:after="0" w:line="240" w:lineRule="auto"/>
        <w:jc w:val="both"/>
        <w:rPr>
          <w:rFonts w:asciiTheme="minorHAnsi" w:hAnsiTheme="minorHAnsi" w:cstheme="minorHAnsi"/>
        </w:rPr>
      </w:pPr>
      <w:r w:rsidRPr="00902BD3">
        <w:rPr>
          <w:rFonts w:asciiTheme="minorHAnsi" w:hAnsiTheme="minorHAnsi" w:cstheme="minorHAnsi"/>
        </w:rPr>
        <w:t>odstąpić od umowy (odpowiednio) w całości lub w części, po uprzednim  wyznaczeniu terminu do usunięcia wad, gdy usunięcie okaże się nie celowe   uwagi na fakt, iż wady nie nadają się do usunięcia i uniemożliwiają  użytkowanie Przedmiotu Umowy w całości , lub,</w:t>
      </w:r>
    </w:p>
    <w:p w14:paraId="604E343E" w14:textId="77777777" w:rsidR="003704F6" w:rsidRPr="00902BD3" w:rsidRDefault="003704F6" w:rsidP="00B166A6">
      <w:pPr>
        <w:numPr>
          <w:ilvl w:val="0"/>
          <w:numId w:val="26"/>
        </w:numPr>
        <w:spacing w:after="0" w:line="240" w:lineRule="auto"/>
        <w:jc w:val="both"/>
        <w:rPr>
          <w:rFonts w:asciiTheme="minorHAnsi" w:hAnsiTheme="minorHAnsi" w:cstheme="minorHAnsi"/>
        </w:rPr>
      </w:pPr>
      <w:r w:rsidRPr="00902BD3">
        <w:rPr>
          <w:rFonts w:asciiTheme="minorHAnsi" w:hAnsiTheme="minorHAnsi" w:cstheme="minorHAnsi"/>
        </w:rPr>
        <w:t>obniżyć wynagrodzenie Wykonawcy w przypadku, gdy wady nie nadają się do usunięcia, lecz nie mają charakteru istotnego. Zamawiający będzie uprawniony w tym zakresie do potrącania odpowiednich kwot z zabezpieczenia należytego wykonania Umowy.</w:t>
      </w:r>
    </w:p>
    <w:p w14:paraId="33370D62" w14:textId="77777777" w:rsidR="003704F6" w:rsidRPr="00902BD3" w:rsidRDefault="003704F6" w:rsidP="00B166A6">
      <w:pPr>
        <w:numPr>
          <w:ilvl w:val="0"/>
          <w:numId w:val="25"/>
        </w:numPr>
        <w:spacing w:after="0" w:line="240" w:lineRule="auto"/>
        <w:jc w:val="both"/>
        <w:rPr>
          <w:rFonts w:asciiTheme="minorHAnsi" w:hAnsiTheme="minorHAnsi" w:cstheme="minorHAnsi"/>
        </w:rPr>
      </w:pPr>
      <w:r w:rsidRPr="00902BD3">
        <w:rPr>
          <w:rFonts w:asciiTheme="minorHAnsi" w:hAnsiTheme="minorHAnsi" w:cstheme="minorHAnsi"/>
        </w:rPr>
        <w:t>W przypadku konieczności wymiany przez Wykonawcę wadliwego elementu przedmiotu Umowy na wolny od wad lub dokonania w nim niezbędnych napraw, Wykonawca zobowiązuje się do</w:t>
      </w:r>
      <w:bookmarkStart w:id="3" w:name="page17"/>
      <w:bookmarkEnd w:id="3"/>
      <w:r w:rsidRPr="00902BD3">
        <w:rPr>
          <w:rFonts w:asciiTheme="minorHAnsi" w:hAnsiTheme="minorHAnsi" w:cstheme="minorHAnsi"/>
        </w:rPr>
        <w:t xml:space="preserve"> przedłużenia okresu obowiązywania gwarancji i rękojmi za wady o okres równy okresowi, w którym Wykonawca z powodu wady nie mógł korzystać z takiego elementu.</w:t>
      </w:r>
    </w:p>
    <w:p w14:paraId="620940CA" w14:textId="77777777" w:rsidR="003704F6" w:rsidRPr="00902BD3" w:rsidRDefault="003704F6" w:rsidP="00B166A6">
      <w:pPr>
        <w:numPr>
          <w:ilvl w:val="0"/>
          <w:numId w:val="25"/>
        </w:numPr>
        <w:spacing w:after="0" w:line="240" w:lineRule="auto"/>
        <w:jc w:val="both"/>
        <w:rPr>
          <w:rFonts w:asciiTheme="minorHAnsi" w:hAnsiTheme="minorHAnsi" w:cstheme="minorHAnsi"/>
        </w:rPr>
      </w:pPr>
      <w:r w:rsidRPr="00902BD3">
        <w:rPr>
          <w:rFonts w:asciiTheme="minorHAnsi" w:hAnsiTheme="minorHAnsi" w:cstheme="minorHAnsi"/>
        </w:rPr>
        <w:t>Zamawiający jest uprawniony do pokrycia wszelkich kosztów usunięcia wad przez Zamawiającego z zabezpieczenia należytego wykonania Umowy.</w:t>
      </w:r>
    </w:p>
    <w:p w14:paraId="18077D92" w14:textId="77777777" w:rsidR="003704F6" w:rsidRPr="00902BD3" w:rsidRDefault="003704F6" w:rsidP="001C707F">
      <w:pPr>
        <w:spacing w:after="0" w:line="240" w:lineRule="auto"/>
        <w:jc w:val="both"/>
        <w:rPr>
          <w:rFonts w:asciiTheme="minorHAnsi" w:hAnsiTheme="minorHAnsi" w:cstheme="minorHAnsi"/>
          <w:b/>
        </w:rPr>
      </w:pPr>
    </w:p>
    <w:p w14:paraId="72690B00" w14:textId="05FD2461" w:rsidR="003704F6" w:rsidRPr="00902BD3" w:rsidRDefault="003704F6" w:rsidP="003667CB">
      <w:pPr>
        <w:spacing w:after="0" w:line="240" w:lineRule="auto"/>
        <w:jc w:val="center"/>
        <w:rPr>
          <w:rFonts w:asciiTheme="minorHAnsi" w:hAnsiTheme="minorHAnsi" w:cstheme="minorHAnsi"/>
          <w:b/>
        </w:rPr>
      </w:pPr>
      <w:r w:rsidRPr="00902BD3">
        <w:rPr>
          <w:rFonts w:asciiTheme="minorHAnsi" w:hAnsiTheme="minorHAnsi" w:cstheme="minorHAnsi"/>
          <w:b/>
        </w:rPr>
        <w:t xml:space="preserve">§ </w:t>
      </w:r>
      <w:r w:rsidR="003667CB" w:rsidRPr="00902BD3">
        <w:rPr>
          <w:rFonts w:asciiTheme="minorHAnsi" w:hAnsiTheme="minorHAnsi" w:cstheme="minorHAnsi"/>
          <w:b/>
        </w:rPr>
        <w:t>9</w:t>
      </w:r>
    </w:p>
    <w:p w14:paraId="42D7EB59" w14:textId="77777777" w:rsidR="003704F6" w:rsidRPr="00902BD3" w:rsidRDefault="003704F6" w:rsidP="003667CB">
      <w:pPr>
        <w:spacing w:after="0" w:line="240" w:lineRule="auto"/>
        <w:jc w:val="center"/>
        <w:rPr>
          <w:rFonts w:asciiTheme="minorHAnsi" w:hAnsiTheme="minorHAnsi" w:cstheme="minorHAnsi"/>
          <w:b/>
        </w:rPr>
      </w:pPr>
      <w:r w:rsidRPr="00902BD3">
        <w:rPr>
          <w:rFonts w:asciiTheme="minorHAnsi" w:hAnsiTheme="minorHAnsi" w:cstheme="minorHAnsi"/>
          <w:b/>
        </w:rPr>
        <w:t>Odpowiedzialność</w:t>
      </w:r>
    </w:p>
    <w:p w14:paraId="706C81FB" w14:textId="41520292" w:rsidR="003704F6" w:rsidRPr="00902BD3" w:rsidRDefault="003704F6" w:rsidP="00B166A6">
      <w:pPr>
        <w:numPr>
          <w:ilvl w:val="0"/>
          <w:numId w:val="27"/>
        </w:numPr>
        <w:spacing w:after="0" w:line="240" w:lineRule="auto"/>
        <w:jc w:val="both"/>
        <w:rPr>
          <w:rFonts w:asciiTheme="minorHAnsi" w:hAnsiTheme="minorHAnsi" w:cstheme="minorHAnsi"/>
        </w:rPr>
      </w:pPr>
      <w:r w:rsidRPr="00902BD3">
        <w:rPr>
          <w:rFonts w:asciiTheme="minorHAnsi" w:hAnsiTheme="minorHAnsi" w:cstheme="minorHAnsi"/>
        </w:rPr>
        <w:t xml:space="preserve">W przypadku, gdy Wykonawca pozostaje w zwłoce z rozpoczęciem lub wykonaniem robót budowlanych tak dalece, że przy dotychczasowym sposobie wykonywania przedmiotu umowy, może nastąpić niedotrzymanie terminu, o którym mowa w § </w:t>
      </w:r>
      <w:r w:rsidR="00EC4FFA" w:rsidRPr="00902BD3">
        <w:rPr>
          <w:rFonts w:asciiTheme="minorHAnsi" w:hAnsiTheme="minorHAnsi" w:cstheme="minorHAnsi"/>
        </w:rPr>
        <w:t>3</w:t>
      </w:r>
      <w:r w:rsidRPr="00902BD3">
        <w:rPr>
          <w:rFonts w:asciiTheme="minorHAnsi" w:hAnsiTheme="minorHAnsi" w:cstheme="minorHAnsi"/>
        </w:rPr>
        <w:t xml:space="preserve"> ust. 1, niezależnie od innych przysługujących mu praw, Zamawiający uprawniony jest do żądania od Wykonawcy podjęcia działań w celu nadrobienia powstałej zwłoki.</w:t>
      </w:r>
    </w:p>
    <w:p w14:paraId="0DC3736C" w14:textId="02397183" w:rsidR="003704F6" w:rsidRPr="00902BD3" w:rsidRDefault="003704F6" w:rsidP="00B166A6">
      <w:pPr>
        <w:numPr>
          <w:ilvl w:val="0"/>
          <w:numId w:val="27"/>
        </w:numPr>
        <w:spacing w:after="0" w:line="240" w:lineRule="auto"/>
        <w:jc w:val="both"/>
        <w:rPr>
          <w:rFonts w:asciiTheme="minorHAnsi" w:hAnsiTheme="minorHAnsi" w:cstheme="minorHAnsi"/>
        </w:rPr>
      </w:pPr>
      <w:r w:rsidRPr="00902BD3">
        <w:rPr>
          <w:rFonts w:asciiTheme="minorHAnsi" w:hAnsiTheme="minorHAnsi" w:cstheme="minorHAnsi"/>
        </w:rPr>
        <w:t xml:space="preserve">W przypadku otrzymania przez Wykonawcę uzasadnionego wezwania, o którym mowa </w:t>
      </w:r>
      <w:r w:rsidR="00EC4FFA" w:rsidRPr="00902BD3">
        <w:rPr>
          <w:rFonts w:asciiTheme="minorHAnsi" w:hAnsiTheme="minorHAnsi" w:cstheme="minorHAnsi"/>
        </w:rPr>
        <w:br/>
      </w:r>
      <w:r w:rsidRPr="00902BD3">
        <w:rPr>
          <w:rFonts w:asciiTheme="minorHAnsi" w:hAnsiTheme="minorHAnsi" w:cstheme="minorHAnsi"/>
        </w:rPr>
        <w:t>w ust. 1, Wykonawca zobowiązany jest do przedstawienia Zamawiającemu pisemnie, w terminie 2 dni od daty otrzymania wezwania, propozycji działań niezbędnych dla nadrobienia powstałej zwłoki oraz do określenia terminu, w którym opóźnienie zostanie nadrobione.</w:t>
      </w:r>
    </w:p>
    <w:p w14:paraId="1E2FA5D1" w14:textId="77777777" w:rsidR="003704F6" w:rsidRPr="00902BD3" w:rsidRDefault="003704F6" w:rsidP="00B166A6">
      <w:pPr>
        <w:numPr>
          <w:ilvl w:val="0"/>
          <w:numId w:val="27"/>
        </w:numPr>
        <w:spacing w:after="0" w:line="240" w:lineRule="auto"/>
        <w:jc w:val="both"/>
        <w:rPr>
          <w:rFonts w:asciiTheme="minorHAnsi" w:hAnsiTheme="minorHAnsi" w:cstheme="minorHAnsi"/>
        </w:rPr>
      </w:pPr>
      <w:r w:rsidRPr="00902BD3">
        <w:rPr>
          <w:rFonts w:asciiTheme="minorHAnsi" w:hAnsiTheme="minorHAnsi" w:cstheme="minorHAnsi"/>
        </w:rPr>
        <w:t>W przypadku, gdy Wykonawca nie przedstawi propozycji, o której mowa w ust. 2 lub w razie utrzymywania się zwłoki pomimo upływu terminu wskazanego przez Wykonawcę, Zamawiający ma prawo wyznaczyć Wykonawcy dodatkowy termin na nadrobienie zwłoki. W razie bezskutecznego upływu takiego dodatkowego terminu oraz będącej jego wynikiem zwłoki, Zamawiającemu przysługuje prawo do powierzenia wykonania lub dokończenia danego zadania przedmiotu umowy innemu podmiotowi na koszt i ryzyko Wykonawcy bez konieczności uzyskania uprzedniego bądź następczego zezwolenia Sądu (Zastępcze Wykonanie), o czym niezwłocznie poinformuje pisemnie Wykonawcę.</w:t>
      </w:r>
    </w:p>
    <w:p w14:paraId="24F90384" w14:textId="36B9D175" w:rsidR="003704F6" w:rsidRPr="00902BD3" w:rsidRDefault="003704F6" w:rsidP="00B166A6">
      <w:pPr>
        <w:numPr>
          <w:ilvl w:val="0"/>
          <w:numId w:val="27"/>
        </w:numPr>
        <w:spacing w:after="0" w:line="240" w:lineRule="auto"/>
        <w:jc w:val="both"/>
        <w:rPr>
          <w:rFonts w:asciiTheme="minorHAnsi" w:hAnsiTheme="minorHAnsi" w:cstheme="minorHAnsi"/>
        </w:rPr>
      </w:pPr>
      <w:r w:rsidRPr="00902BD3">
        <w:rPr>
          <w:rFonts w:asciiTheme="minorHAnsi" w:hAnsiTheme="minorHAnsi" w:cstheme="minorHAnsi"/>
        </w:rPr>
        <w:t xml:space="preserve">Skorzystanie przez Zamawiającego z uprawnień określonych w ust. 3 nie wyłącza odpowiedzialności odszkodowawczej Wykonawcy na zasadach ogólnych Kodeksu Cywilnego, nie wyłącza przysługującego Zamawiającemu prawa naliczenia kar umownych zastrzeżonych </w:t>
      </w:r>
      <w:r w:rsidR="00EC4FFA" w:rsidRPr="00902BD3">
        <w:rPr>
          <w:rFonts w:asciiTheme="minorHAnsi" w:hAnsiTheme="minorHAnsi" w:cstheme="minorHAnsi"/>
        </w:rPr>
        <w:br/>
      </w:r>
      <w:r w:rsidRPr="00902BD3">
        <w:rPr>
          <w:rFonts w:asciiTheme="minorHAnsi" w:hAnsiTheme="minorHAnsi" w:cstheme="minorHAnsi"/>
        </w:rPr>
        <w:t xml:space="preserve">w umowie, nie powoduje utraty ani ograniczenia uprawnień przysługujących Zamawiającemu </w:t>
      </w:r>
      <w:r w:rsidR="00EC4FFA" w:rsidRPr="00902BD3">
        <w:rPr>
          <w:rFonts w:asciiTheme="minorHAnsi" w:hAnsiTheme="minorHAnsi" w:cstheme="minorHAnsi"/>
        </w:rPr>
        <w:br/>
      </w:r>
      <w:r w:rsidRPr="00902BD3">
        <w:rPr>
          <w:rFonts w:asciiTheme="minorHAnsi" w:hAnsiTheme="minorHAnsi" w:cstheme="minorHAnsi"/>
        </w:rPr>
        <w:t xml:space="preserve">z tytułu rękojmi lub gwarancji w zakresie odpowiedniej części zrealizowanej przez Wykonawcę, </w:t>
      </w:r>
      <w:r w:rsidRPr="00902BD3">
        <w:rPr>
          <w:rFonts w:asciiTheme="minorHAnsi" w:hAnsiTheme="minorHAnsi" w:cstheme="minorHAnsi"/>
        </w:rPr>
        <w:lastRenderedPageBreak/>
        <w:t>ani też nie wyłącza przysługującego Wykonawcy prawa odstąpienia od Umowy w całości lub części, jeżeli zachodzą ku temu podstawy umowne lub ustawowe.</w:t>
      </w:r>
    </w:p>
    <w:p w14:paraId="08837117" w14:textId="70541C96" w:rsidR="00680A6F" w:rsidRPr="00902BD3" w:rsidRDefault="003704F6" w:rsidP="00B166A6">
      <w:pPr>
        <w:numPr>
          <w:ilvl w:val="0"/>
          <w:numId w:val="27"/>
        </w:numPr>
        <w:spacing w:after="0" w:line="240" w:lineRule="auto"/>
        <w:jc w:val="both"/>
        <w:rPr>
          <w:rFonts w:asciiTheme="minorHAnsi" w:hAnsiTheme="minorHAnsi" w:cstheme="minorHAnsi"/>
        </w:rPr>
      </w:pPr>
      <w:r w:rsidRPr="00902BD3">
        <w:rPr>
          <w:rFonts w:asciiTheme="minorHAnsi" w:hAnsiTheme="minorHAnsi" w:cstheme="minorHAnsi"/>
        </w:rPr>
        <w:t>Odstąpienie od umowy w całości lub w części, o którym mowa w ust. 4 może nastąpić w terminie 30 dni od dnia zaistnienia okoliczności stanowiących podstawę do odstąpienia od umowy.</w:t>
      </w:r>
      <w:r w:rsidR="00ED2577" w:rsidRPr="00902BD3">
        <w:rPr>
          <w:rFonts w:asciiTheme="minorHAnsi" w:hAnsiTheme="minorHAnsi" w:cstheme="minorHAnsi"/>
        </w:rPr>
        <w:tab/>
      </w:r>
    </w:p>
    <w:p w14:paraId="4068A6FF" w14:textId="7183F713" w:rsidR="00ED2577" w:rsidRPr="00902BD3" w:rsidRDefault="00ED2577" w:rsidP="003667CB">
      <w:pPr>
        <w:spacing w:after="0" w:line="240" w:lineRule="auto"/>
        <w:jc w:val="center"/>
        <w:rPr>
          <w:rFonts w:asciiTheme="minorHAnsi" w:hAnsiTheme="minorHAnsi" w:cstheme="minorHAnsi"/>
          <w:b/>
        </w:rPr>
      </w:pPr>
      <w:r w:rsidRPr="00902BD3">
        <w:rPr>
          <w:rFonts w:asciiTheme="minorHAnsi" w:hAnsiTheme="minorHAnsi" w:cstheme="minorHAnsi"/>
          <w:b/>
        </w:rPr>
        <w:t>§ 1</w:t>
      </w:r>
      <w:r w:rsidR="003667CB" w:rsidRPr="00902BD3">
        <w:rPr>
          <w:rFonts w:asciiTheme="minorHAnsi" w:hAnsiTheme="minorHAnsi" w:cstheme="minorHAnsi"/>
          <w:b/>
        </w:rPr>
        <w:t>0</w:t>
      </w:r>
    </w:p>
    <w:p w14:paraId="3424939B" w14:textId="07F76CD9" w:rsidR="00ED2577" w:rsidRPr="00902BD3" w:rsidRDefault="00ED2577" w:rsidP="003667CB">
      <w:pPr>
        <w:spacing w:after="0" w:line="240" w:lineRule="auto"/>
        <w:jc w:val="center"/>
        <w:rPr>
          <w:rFonts w:asciiTheme="minorHAnsi" w:hAnsiTheme="minorHAnsi" w:cstheme="minorHAnsi"/>
          <w:b/>
        </w:rPr>
      </w:pPr>
      <w:r w:rsidRPr="00902BD3">
        <w:rPr>
          <w:rFonts w:asciiTheme="minorHAnsi" w:hAnsiTheme="minorHAnsi" w:cstheme="minorHAnsi"/>
          <w:b/>
        </w:rPr>
        <w:t>Wynagrodzenie Wykonawcy</w:t>
      </w:r>
    </w:p>
    <w:p w14:paraId="21E3C238" w14:textId="03658B02" w:rsidR="00ED2577" w:rsidRPr="00902BD3" w:rsidRDefault="00ED2577" w:rsidP="00B166A6">
      <w:pPr>
        <w:pStyle w:val="Akapitzlist"/>
        <w:numPr>
          <w:ilvl w:val="0"/>
          <w:numId w:val="4"/>
        </w:numPr>
        <w:spacing w:after="160" w:line="259" w:lineRule="auto"/>
        <w:contextualSpacing/>
        <w:jc w:val="both"/>
        <w:rPr>
          <w:rFonts w:asciiTheme="minorHAnsi" w:hAnsiTheme="minorHAnsi" w:cstheme="minorHAnsi"/>
        </w:rPr>
      </w:pPr>
      <w:r w:rsidRPr="00902BD3">
        <w:rPr>
          <w:rFonts w:asciiTheme="minorHAnsi" w:hAnsiTheme="minorHAnsi" w:cstheme="minorHAnsi"/>
        </w:rPr>
        <w:t xml:space="preserve">Strony ustalają, że wynagrodzenie ryczałtowe dla Wykonawcy za wykonanie przedmiotu umowy wynosi: …………………………..…. zł brutto (słownie: ………………………………………………………………………………………………………), w tym podatek VAT 23 % </w:t>
      </w:r>
      <w:r w:rsidRPr="00902BD3">
        <w:rPr>
          <w:rFonts w:asciiTheme="minorHAnsi" w:hAnsiTheme="minorHAnsi" w:cstheme="minorHAnsi"/>
        </w:rPr>
        <w:br/>
        <w:t xml:space="preserve">w kwocie …………………………. Wynagrodzenie ryczałtowe netto Wykonawcy wynosi …………………………… zł (słownie: …………………………………………………………………………………………………………………… ). </w:t>
      </w:r>
    </w:p>
    <w:p w14:paraId="399E99EA" w14:textId="77777777" w:rsidR="00ED2577" w:rsidRPr="00902BD3" w:rsidRDefault="00ED2577" w:rsidP="00B166A6">
      <w:pPr>
        <w:pStyle w:val="Akapitzlist"/>
        <w:numPr>
          <w:ilvl w:val="0"/>
          <w:numId w:val="4"/>
        </w:numPr>
        <w:spacing w:after="160" w:line="259" w:lineRule="auto"/>
        <w:contextualSpacing/>
        <w:jc w:val="both"/>
        <w:rPr>
          <w:rFonts w:asciiTheme="minorHAnsi" w:hAnsiTheme="minorHAnsi" w:cstheme="minorHAnsi"/>
        </w:rPr>
      </w:pPr>
      <w:r w:rsidRPr="00902BD3">
        <w:rPr>
          <w:rFonts w:asciiTheme="minorHAnsi" w:hAnsiTheme="minorHAnsi" w:cstheme="minorHAnsi"/>
        </w:rPr>
        <w:t>Wynagrodzenie określone powyżej obejmuje wszystkie koszty konieczne do zrealizowania przedmiotu umowy.</w:t>
      </w:r>
    </w:p>
    <w:p w14:paraId="47593E25" w14:textId="55902425" w:rsidR="00ED2577" w:rsidRPr="00902BD3" w:rsidRDefault="00ED2577" w:rsidP="00B166A6">
      <w:pPr>
        <w:pStyle w:val="Akapitzlist"/>
        <w:numPr>
          <w:ilvl w:val="0"/>
          <w:numId w:val="4"/>
        </w:numPr>
        <w:spacing w:after="160" w:line="259" w:lineRule="auto"/>
        <w:contextualSpacing/>
        <w:jc w:val="both"/>
        <w:rPr>
          <w:rFonts w:asciiTheme="minorHAnsi" w:hAnsiTheme="minorHAnsi" w:cstheme="minorHAnsi"/>
        </w:rPr>
      </w:pPr>
      <w:r w:rsidRPr="00902BD3">
        <w:rPr>
          <w:rFonts w:asciiTheme="minorHAnsi" w:hAnsiTheme="minorHAnsi" w:cstheme="minorHAnsi"/>
        </w:rPr>
        <w:t>Po zatwierdzeniu  przez zamawiającego zakresu i wartości wykonanych robót w sposób określony wyżej, wykonawca wystawia fakturę VAT za wykonanie ww. prac.</w:t>
      </w:r>
    </w:p>
    <w:p w14:paraId="5D009BA9" w14:textId="2148527F" w:rsidR="00ED2577" w:rsidRPr="00902BD3" w:rsidRDefault="00ED2577" w:rsidP="00B166A6">
      <w:pPr>
        <w:pStyle w:val="Akapitzlist"/>
        <w:numPr>
          <w:ilvl w:val="0"/>
          <w:numId w:val="4"/>
        </w:numPr>
        <w:spacing w:after="160" w:line="259" w:lineRule="auto"/>
        <w:contextualSpacing/>
        <w:jc w:val="both"/>
        <w:rPr>
          <w:rFonts w:asciiTheme="minorHAnsi" w:hAnsiTheme="minorHAnsi" w:cstheme="minorHAnsi"/>
        </w:rPr>
      </w:pPr>
      <w:r w:rsidRPr="00902BD3">
        <w:rPr>
          <w:rFonts w:asciiTheme="minorHAnsi" w:hAnsiTheme="minorHAnsi" w:cstheme="minorHAnsi"/>
        </w:rPr>
        <w:t xml:space="preserve"> Zamawiający dokona płatności końcowej wyłącznie na podstawie faktury Wykonawcy wystawionej na podstawie zaakceptowanego przez Zamawiającego i Inspektora Nadzoru Inwestorskiego Protokołu Odbioru Końcowego.</w:t>
      </w:r>
    </w:p>
    <w:p w14:paraId="7B607B8E" w14:textId="057CA8AF" w:rsidR="00ED2577" w:rsidRPr="00902BD3" w:rsidRDefault="00ED2577" w:rsidP="00B166A6">
      <w:pPr>
        <w:pStyle w:val="Akapitzlist"/>
        <w:numPr>
          <w:ilvl w:val="0"/>
          <w:numId w:val="4"/>
        </w:numPr>
        <w:spacing w:after="160" w:line="259" w:lineRule="auto"/>
        <w:contextualSpacing/>
        <w:jc w:val="both"/>
        <w:rPr>
          <w:rFonts w:asciiTheme="minorHAnsi" w:hAnsiTheme="minorHAnsi" w:cstheme="minorHAnsi"/>
        </w:rPr>
      </w:pPr>
      <w:r w:rsidRPr="00902BD3">
        <w:rPr>
          <w:rFonts w:asciiTheme="minorHAnsi" w:hAnsiTheme="minorHAnsi" w:cstheme="minorHAnsi"/>
        </w:rPr>
        <w:t xml:space="preserve">W celu dokonania rozliczenia końcowego wykonawca informuje zamawiającego </w:t>
      </w:r>
      <w:r w:rsidRPr="00902BD3">
        <w:rPr>
          <w:rFonts w:asciiTheme="minorHAnsi" w:hAnsiTheme="minorHAnsi" w:cstheme="minorHAnsi"/>
        </w:rPr>
        <w:br/>
        <w:t>o wykonaniu prac podlegających odbiorowi oraz przedstawia zamawiającemu zestawienie wykonanych prac wraz z rozliczeniem ich wartości.</w:t>
      </w:r>
    </w:p>
    <w:p w14:paraId="3F70FCA2" w14:textId="77777777" w:rsidR="00ED2577" w:rsidRPr="00902BD3" w:rsidRDefault="00ED2577" w:rsidP="00B166A6">
      <w:pPr>
        <w:pStyle w:val="Akapitzlist"/>
        <w:numPr>
          <w:ilvl w:val="0"/>
          <w:numId w:val="4"/>
        </w:numPr>
        <w:spacing w:after="160" w:line="259" w:lineRule="auto"/>
        <w:contextualSpacing/>
        <w:jc w:val="both"/>
        <w:rPr>
          <w:rFonts w:asciiTheme="minorHAnsi" w:hAnsiTheme="minorHAnsi" w:cstheme="minorHAnsi"/>
        </w:rPr>
      </w:pPr>
      <w:r w:rsidRPr="00902BD3">
        <w:rPr>
          <w:rFonts w:asciiTheme="minorHAnsi" w:hAnsiTheme="minorHAnsi" w:cstheme="minorHAnsi"/>
        </w:rPr>
        <w:t>Zamawiający sprawdza zestawienie wartości wykonanych prac i rozliczenie ich wartości, dokonuje ewentualnych korekt przedłożonych zestawień oraz potwierdza kwoty należne do zapłaty wykonawcy w ciągu 7 dni roboczych od dnia otrzymania zestawień.</w:t>
      </w:r>
    </w:p>
    <w:p w14:paraId="6C98AB0A" w14:textId="791A4723" w:rsidR="00ED2577" w:rsidRPr="00902BD3" w:rsidRDefault="00ED2577" w:rsidP="00B166A6">
      <w:pPr>
        <w:pStyle w:val="Akapitzlist"/>
        <w:numPr>
          <w:ilvl w:val="0"/>
          <w:numId w:val="4"/>
        </w:numPr>
        <w:spacing w:after="160" w:line="259" w:lineRule="auto"/>
        <w:contextualSpacing/>
        <w:jc w:val="both"/>
        <w:rPr>
          <w:rFonts w:asciiTheme="minorHAnsi" w:hAnsiTheme="minorHAnsi" w:cstheme="minorHAnsi"/>
        </w:rPr>
      </w:pPr>
      <w:r w:rsidRPr="00902BD3">
        <w:rPr>
          <w:rFonts w:asciiTheme="minorHAnsi" w:hAnsiTheme="minorHAnsi" w:cstheme="minorHAnsi"/>
        </w:rPr>
        <w:t xml:space="preserve">Po zatwierdzeniu przez Zamawiającego zakresu i wartości wykonanych robót </w:t>
      </w:r>
      <w:r w:rsidRPr="00902BD3">
        <w:rPr>
          <w:rFonts w:asciiTheme="minorHAnsi" w:hAnsiTheme="minorHAnsi" w:cstheme="minorHAnsi"/>
        </w:rPr>
        <w:br/>
        <w:t>w sposób określony wyżej Wykonawca wystawia fakturę VAT za wykonanie ww. prac.</w:t>
      </w:r>
    </w:p>
    <w:p w14:paraId="37E696D2" w14:textId="150FEA0E" w:rsidR="00ED2577" w:rsidRPr="00902BD3" w:rsidRDefault="00ED2577" w:rsidP="00B166A6">
      <w:pPr>
        <w:pStyle w:val="Akapitzlist"/>
        <w:numPr>
          <w:ilvl w:val="0"/>
          <w:numId w:val="4"/>
        </w:numPr>
        <w:spacing w:after="160" w:line="259" w:lineRule="auto"/>
        <w:contextualSpacing/>
        <w:jc w:val="both"/>
        <w:rPr>
          <w:rFonts w:asciiTheme="minorHAnsi" w:hAnsiTheme="minorHAnsi" w:cstheme="minorHAnsi"/>
        </w:rPr>
      </w:pPr>
      <w:r w:rsidRPr="00902BD3">
        <w:rPr>
          <w:rFonts w:asciiTheme="minorHAnsi" w:hAnsiTheme="minorHAnsi" w:cstheme="minorHAnsi"/>
        </w:rPr>
        <w:t>Zamawiający dokona płatności wyłącznie na podstawie faktury Wykonawcy wystawionej na podstawie zaakceptowanego przez Zamawiającego i Inspektora Nadzoru Inwestorskiego Protokołu Odbioru Końcowego.</w:t>
      </w:r>
    </w:p>
    <w:p w14:paraId="2434B741" w14:textId="77777777" w:rsidR="00ED2577" w:rsidRPr="00902BD3" w:rsidRDefault="00ED2577" w:rsidP="00B166A6">
      <w:pPr>
        <w:pStyle w:val="Akapitzlist"/>
        <w:numPr>
          <w:ilvl w:val="0"/>
          <w:numId w:val="4"/>
        </w:numPr>
        <w:spacing w:after="160" w:line="259" w:lineRule="auto"/>
        <w:contextualSpacing/>
        <w:jc w:val="both"/>
        <w:rPr>
          <w:rFonts w:asciiTheme="minorHAnsi" w:hAnsiTheme="minorHAnsi" w:cstheme="minorHAnsi"/>
        </w:rPr>
      </w:pPr>
      <w:r w:rsidRPr="00902BD3">
        <w:rPr>
          <w:rFonts w:asciiTheme="minorHAnsi" w:hAnsiTheme="minorHAnsi" w:cstheme="minorHAnsi"/>
        </w:rPr>
        <w:t>Warunkiem zapłaty przez Zamawiającego należnego wynagrodzenia za odebranie robót budowlanych, oprócz protokołu odbioru końcowego, konieczne jest przedstawienie (o ile dotyczy) przez Wykonawcę następujących dowodów zapłaty:</w:t>
      </w:r>
    </w:p>
    <w:p w14:paraId="1566FE99" w14:textId="65D99F0D" w:rsidR="00ED2577" w:rsidRPr="00902BD3" w:rsidRDefault="00ED2577" w:rsidP="00B166A6">
      <w:pPr>
        <w:numPr>
          <w:ilvl w:val="0"/>
          <w:numId w:val="9"/>
        </w:numPr>
        <w:spacing w:after="0" w:line="240" w:lineRule="auto"/>
        <w:jc w:val="both"/>
        <w:rPr>
          <w:rFonts w:asciiTheme="minorHAnsi" w:hAnsiTheme="minorHAnsi" w:cstheme="minorHAnsi"/>
        </w:rPr>
      </w:pPr>
      <w:r w:rsidRPr="00902BD3">
        <w:rPr>
          <w:rFonts w:asciiTheme="minorHAnsi" w:hAnsiTheme="minorHAnsi" w:cstheme="minorHAnsi"/>
        </w:rPr>
        <w:t xml:space="preserve">kserokopii faktury Podwykonawcy lub dalszego Podwykonawcy poświadczonej za zgodność </w:t>
      </w:r>
      <w:r w:rsidR="00EC4FFA" w:rsidRPr="00902BD3">
        <w:rPr>
          <w:rFonts w:asciiTheme="minorHAnsi" w:hAnsiTheme="minorHAnsi" w:cstheme="minorHAnsi"/>
        </w:rPr>
        <w:br/>
      </w:r>
      <w:r w:rsidRPr="00902BD3">
        <w:rPr>
          <w:rFonts w:asciiTheme="minorHAnsi" w:hAnsiTheme="minorHAnsi" w:cstheme="minorHAnsi"/>
        </w:rPr>
        <w:t>z oryginałem wraz z potwierdzeniem jej zapłaty tj. potwierdzeniem dokonania przelewu lub</w:t>
      </w:r>
    </w:p>
    <w:p w14:paraId="2B420016" w14:textId="68B7B087" w:rsidR="00ED2577" w:rsidRPr="00902BD3" w:rsidRDefault="00ED2577" w:rsidP="00B166A6">
      <w:pPr>
        <w:numPr>
          <w:ilvl w:val="0"/>
          <w:numId w:val="9"/>
        </w:numPr>
        <w:spacing w:after="0" w:line="240" w:lineRule="auto"/>
        <w:jc w:val="both"/>
        <w:rPr>
          <w:rFonts w:asciiTheme="minorHAnsi" w:hAnsiTheme="minorHAnsi" w:cstheme="minorHAnsi"/>
        </w:rPr>
      </w:pPr>
      <w:r w:rsidRPr="00902BD3">
        <w:rPr>
          <w:rFonts w:asciiTheme="minorHAnsi" w:hAnsiTheme="minorHAnsi" w:cstheme="minorHAnsi"/>
        </w:rPr>
        <w:t xml:space="preserve">oświadczenia Podwykonawcy lub dalszego Podwykonawcy o otrzymaniu zapłaty za przedmiot umowy, za którą Wykonawca wystawia fakturę, na rzecz Podwykonawców i dalszych Podwykonawców, z którymi zawarł zaakceptowaną przez Zamawiającego umowę </w:t>
      </w:r>
      <w:r w:rsidR="00EC4FFA" w:rsidRPr="00902BD3">
        <w:rPr>
          <w:rFonts w:asciiTheme="minorHAnsi" w:hAnsiTheme="minorHAnsi" w:cstheme="minorHAnsi"/>
        </w:rPr>
        <w:br/>
      </w:r>
      <w:r w:rsidRPr="00902BD3">
        <w:rPr>
          <w:rFonts w:asciiTheme="minorHAnsi" w:hAnsiTheme="minorHAnsi" w:cstheme="minorHAnsi"/>
        </w:rPr>
        <w:t>o podwykonawstwo, której przedmiotem są roboty budowlane, lub z którymi zawarł przedłożoną Zamawiającemu umowę o podwykonawstwo, której przedmiotem są dostawy lub usługi.</w:t>
      </w:r>
    </w:p>
    <w:p w14:paraId="03383223" w14:textId="0B855C83" w:rsidR="00ED2577" w:rsidRPr="00902BD3" w:rsidRDefault="00ED2577" w:rsidP="00B166A6">
      <w:pPr>
        <w:pStyle w:val="Akapitzlist"/>
        <w:numPr>
          <w:ilvl w:val="0"/>
          <w:numId w:val="4"/>
        </w:numPr>
        <w:spacing w:after="160" w:line="259" w:lineRule="auto"/>
        <w:contextualSpacing/>
        <w:jc w:val="both"/>
        <w:rPr>
          <w:rFonts w:asciiTheme="minorHAnsi" w:hAnsiTheme="minorHAnsi" w:cstheme="minorHAnsi"/>
        </w:rPr>
      </w:pPr>
      <w:bookmarkStart w:id="4" w:name="page19"/>
      <w:bookmarkEnd w:id="4"/>
      <w:r w:rsidRPr="00902BD3">
        <w:rPr>
          <w:rFonts w:asciiTheme="minorHAnsi" w:hAnsiTheme="minorHAnsi" w:cstheme="minorHAnsi"/>
        </w:rPr>
        <w:t xml:space="preserve">W przypadku uchylenia się od obowiązku zapłaty przez wykonawców, podwykonawców lub dalszych podwykonawców stosuje się przepisy art. 465 ustawy </w:t>
      </w:r>
      <w:proofErr w:type="spellStart"/>
      <w:r w:rsidRPr="00902BD3">
        <w:rPr>
          <w:rFonts w:asciiTheme="minorHAnsi" w:hAnsiTheme="minorHAnsi" w:cstheme="minorHAnsi"/>
        </w:rPr>
        <w:t>Pzp</w:t>
      </w:r>
      <w:proofErr w:type="spellEnd"/>
      <w:r w:rsidRPr="00902BD3">
        <w:rPr>
          <w:rFonts w:asciiTheme="minorHAnsi" w:hAnsiTheme="minorHAnsi" w:cstheme="minorHAnsi"/>
        </w:rPr>
        <w:t xml:space="preserve">. </w:t>
      </w:r>
    </w:p>
    <w:p w14:paraId="1DE81A9F" w14:textId="77777777" w:rsidR="00ED2577" w:rsidRPr="00902BD3" w:rsidRDefault="00ED2577" w:rsidP="00B166A6">
      <w:pPr>
        <w:numPr>
          <w:ilvl w:val="0"/>
          <w:numId w:val="4"/>
        </w:numPr>
        <w:spacing w:after="0" w:line="240" w:lineRule="auto"/>
        <w:jc w:val="both"/>
        <w:rPr>
          <w:rFonts w:asciiTheme="minorHAnsi" w:hAnsiTheme="minorHAnsi" w:cstheme="minorHAnsi"/>
        </w:rPr>
      </w:pPr>
      <w:r w:rsidRPr="00902BD3">
        <w:rPr>
          <w:rFonts w:asciiTheme="minorHAnsi" w:hAnsiTheme="minorHAnsi" w:cstheme="minorHAnsi"/>
        </w:rPr>
        <w:t>W przypadku dokonania bezpośredniej zapłaty Podwykonawcy lub dalszemu Podwykonawcy, Zamawiający potrąca kwotę wypłaconego wynagrodzenia z wynagrodzenia należnego Wykonawcy, na które Wykonawca wyraża zgodę.</w:t>
      </w:r>
    </w:p>
    <w:p w14:paraId="6C51F830" w14:textId="77777777" w:rsidR="00ED2577" w:rsidRPr="00902BD3" w:rsidRDefault="00ED2577" w:rsidP="00B166A6">
      <w:pPr>
        <w:numPr>
          <w:ilvl w:val="0"/>
          <w:numId w:val="4"/>
        </w:numPr>
        <w:spacing w:after="0" w:line="240" w:lineRule="auto"/>
        <w:jc w:val="both"/>
        <w:rPr>
          <w:rFonts w:asciiTheme="minorHAnsi" w:hAnsiTheme="minorHAnsi" w:cstheme="minorHAnsi"/>
        </w:rPr>
      </w:pPr>
      <w:r w:rsidRPr="00902BD3">
        <w:rPr>
          <w:rFonts w:asciiTheme="minorHAnsi" w:hAnsiTheme="minorHAnsi" w:cstheme="minorHAnsi"/>
        </w:rPr>
        <w:lastRenderedPageBreak/>
        <w:t>Zamawiający zobowiązuje się do zapłaty faktur wystawionych przez Wykonawcę na wskazany rachunek bankowy nr …………………………………………. w terminie 30 dni od daty otrzymania poprawnie wystawionej faktury z zastrzeżeniem ust.12.</w:t>
      </w:r>
    </w:p>
    <w:p w14:paraId="1FAB43A6" w14:textId="77777777" w:rsidR="00ED2577" w:rsidRPr="00902BD3" w:rsidRDefault="00ED2577" w:rsidP="00B166A6">
      <w:pPr>
        <w:pStyle w:val="Akapitzlist"/>
        <w:numPr>
          <w:ilvl w:val="0"/>
          <w:numId w:val="4"/>
        </w:numPr>
        <w:suppressAutoHyphens/>
        <w:autoSpaceDE w:val="0"/>
        <w:autoSpaceDN w:val="0"/>
        <w:spacing w:after="0" w:line="240" w:lineRule="auto"/>
        <w:jc w:val="both"/>
        <w:textAlignment w:val="baseline"/>
        <w:rPr>
          <w:rFonts w:asciiTheme="minorHAnsi" w:hAnsiTheme="minorHAnsi" w:cstheme="minorHAnsi"/>
          <w:lang w:val="pl-PL"/>
        </w:rPr>
      </w:pPr>
      <w:bookmarkStart w:id="5" w:name="_Hlk92282193"/>
      <w:r w:rsidRPr="00902BD3">
        <w:rPr>
          <w:rFonts w:asciiTheme="minorHAnsi" w:hAnsiTheme="minorHAnsi" w:cstheme="minorHAnsi"/>
        </w:rPr>
        <w:t>Wykonawca oświadcza, że należący do niego rachunek wskazany do dokonania zapłaty należności znajduje się w wykazie</w:t>
      </w:r>
      <w:r w:rsidRPr="00902BD3">
        <w:rPr>
          <w:rFonts w:asciiTheme="minorHAnsi" w:hAnsiTheme="minorHAnsi" w:cstheme="minorHAnsi"/>
          <w:lang w:val="pl-PL"/>
        </w:rPr>
        <w:t>,</w:t>
      </w:r>
      <w:r w:rsidRPr="00902BD3">
        <w:rPr>
          <w:rFonts w:asciiTheme="minorHAnsi" w:hAnsiTheme="minorHAnsi" w:cstheme="minorHAnsi"/>
        </w:rPr>
        <w:t xml:space="preserve"> o którym mowa w art. 96b ust. 1 pkt 2 ustawy z dnia 11 marca 20</w:t>
      </w:r>
      <w:r w:rsidRPr="00902BD3">
        <w:rPr>
          <w:rFonts w:asciiTheme="minorHAnsi" w:hAnsiTheme="minorHAnsi" w:cstheme="minorHAnsi"/>
          <w:lang w:val="pl-PL"/>
        </w:rPr>
        <w:t>0</w:t>
      </w:r>
      <w:r w:rsidRPr="00902BD3">
        <w:rPr>
          <w:rFonts w:asciiTheme="minorHAnsi" w:hAnsiTheme="minorHAnsi" w:cstheme="minorHAnsi"/>
        </w:rPr>
        <w:t>4r. o podatku od towarów i usług</w:t>
      </w:r>
      <w:bookmarkEnd w:id="5"/>
      <w:r w:rsidRPr="00902BD3">
        <w:rPr>
          <w:rFonts w:asciiTheme="minorHAnsi" w:hAnsiTheme="minorHAnsi" w:cstheme="minorHAnsi"/>
          <w:lang w:val="pl-PL"/>
        </w:rPr>
        <w:t>.</w:t>
      </w:r>
    </w:p>
    <w:p w14:paraId="084EF4AD" w14:textId="77777777" w:rsidR="00ED2577" w:rsidRPr="00902BD3" w:rsidRDefault="00ED2577" w:rsidP="00B166A6">
      <w:pPr>
        <w:numPr>
          <w:ilvl w:val="0"/>
          <w:numId w:val="4"/>
        </w:numPr>
        <w:spacing w:after="0" w:line="240" w:lineRule="auto"/>
        <w:jc w:val="both"/>
        <w:rPr>
          <w:rFonts w:asciiTheme="minorHAnsi" w:hAnsiTheme="minorHAnsi" w:cstheme="minorHAnsi"/>
        </w:rPr>
      </w:pPr>
      <w:r w:rsidRPr="00902BD3">
        <w:rPr>
          <w:rFonts w:asciiTheme="minorHAnsi" w:hAnsiTheme="minorHAnsi" w:cstheme="minorHAnsi"/>
        </w:rPr>
        <w:t xml:space="preserve">W przypadku gdy rachunek bankowy Wykonawcy nie będzie w elektronicznym wykazie podmiotów na stronie internetowej Ministerstwa Finansów, płatność faktury będzie odroczona do momentu wpisania do wykazu wskazanego rachunku bankowego. </w:t>
      </w:r>
    </w:p>
    <w:p w14:paraId="580D3B42" w14:textId="77777777" w:rsidR="00ED2577" w:rsidRPr="00902BD3" w:rsidRDefault="00ED2577" w:rsidP="00B166A6">
      <w:pPr>
        <w:numPr>
          <w:ilvl w:val="0"/>
          <w:numId w:val="4"/>
        </w:numPr>
        <w:spacing w:after="0" w:line="240" w:lineRule="auto"/>
        <w:jc w:val="both"/>
        <w:rPr>
          <w:rFonts w:asciiTheme="minorHAnsi" w:hAnsiTheme="minorHAnsi" w:cstheme="minorHAnsi"/>
        </w:rPr>
      </w:pPr>
      <w:r w:rsidRPr="00902BD3">
        <w:rPr>
          <w:rFonts w:asciiTheme="minorHAnsi" w:hAnsiTheme="minorHAnsi" w:cstheme="minorHAnsi"/>
        </w:rPr>
        <w:t xml:space="preserve">Dopuszcza się możliwość przesyłania faktur w postaci elektronicznej na wskazany adres </w:t>
      </w:r>
      <w:r w:rsidRPr="00902BD3">
        <w:rPr>
          <w:rFonts w:asciiTheme="minorHAnsi" w:hAnsiTheme="minorHAnsi" w:cstheme="minorHAnsi"/>
        </w:rPr>
        <w:br/>
        <w:t xml:space="preserve">e-mail: </w:t>
      </w:r>
      <w:hyperlink r:id="rId9" w:history="1">
        <w:r w:rsidRPr="00902BD3">
          <w:rPr>
            <w:rStyle w:val="Hipercze"/>
            <w:rFonts w:asciiTheme="minorHAnsi" w:hAnsiTheme="minorHAnsi" w:cstheme="minorHAnsi"/>
          </w:rPr>
          <w:t>faktury@brzeznica.pl</w:t>
        </w:r>
      </w:hyperlink>
      <w:r w:rsidRPr="00902BD3">
        <w:rPr>
          <w:rFonts w:asciiTheme="minorHAnsi" w:hAnsiTheme="minorHAnsi" w:cstheme="minorHAnsi"/>
        </w:rPr>
        <w:t>. Faktury będą wysyłane przez wykonawcę z adresu e-mail:……….W przypadku gdy przeszkody techniczne lub formalne uniemożliwiają przesłanie faktur w postaci elektronicznej możliwe jest przesłanie faktury w postaci papierowej po uprzednim poinformowaniu o tym Nabywcy.</w:t>
      </w:r>
    </w:p>
    <w:p w14:paraId="0EA7257A" w14:textId="77777777" w:rsidR="00ED2577" w:rsidRPr="00902BD3" w:rsidRDefault="00ED2577" w:rsidP="00B166A6">
      <w:pPr>
        <w:numPr>
          <w:ilvl w:val="0"/>
          <w:numId w:val="4"/>
        </w:numPr>
        <w:spacing w:after="5" w:line="250" w:lineRule="auto"/>
        <w:ind w:right="86"/>
        <w:jc w:val="both"/>
        <w:rPr>
          <w:rFonts w:asciiTheme="minorHAnsi" w:hAnsiTheme="minorHAnsi" w:cstheme="minorHAnsi"/>
        </w:rPr>
      </w:pPr>
      <w:r w:rsidRPr="00902BD3">
        <w:rPr>
          <w:rFonts w:asciiTheme="minorHAnsi" w:hAnsiTheme="minorHAnsi" w:cstheme="minorHAnsi"/>
        </w:rPr>
        <w:t>Za datę zapłaty uznaje się datę obciążenia rachunku bankowego Zamawiającego.</w:t>
      </w:r>
    </w:p>
    <w:p w14:paraId="3D556C46" w14:textId="77777777" w:rsidR="00ED2577" w:rsidRPr="00902BD3" w:rsidRDefault="00ED2577" w:rsidP="00B166A6">
      <w:pPr>
        <w:numPr>
          <w:ilvl w:val="0"/>
          <w:numId w:val="4"/>
        </w:numPr>
        <w:spacing w:after="5" w:line="250" w:lineRule="auto"/>
        <w:ind w:right="86"/>
        <w:jc w:val="both"/>
        <w:rPr>
          <w:rFonts w:asciiTheme="minorHAnsi" w:hAnsiTheme="minorHAnsi" w:cstheme="minorHAnsi"/>
        </w:rPr>
      </w:pPr>
      <w:r w:rsidRPr="00902BD3">
        <w:rPr>
          <w:rFonts w:asciiTheme="minorHAnsi" w:hAnsiTheme="minorHAnsi" w:cstheme="minorHAnsi"/>
        </w:rPr>
        <w:t>Rozliczenie płatności nastąpi za pośrednictwem mechanizmu podzielonej płatności.</w:t>
      </w:r>
    </w:p>
    <w:p w14:paraId="112780B1" w14:textId="77777777" w:rsidR="00ED2577" w:rsidRPr="00902BD3" w:rsidRDefault="00ED2577" w:rsidP="00B166A6">
      <w:pPr>
        <w:numPr>
          <w:ilvl w:val="0"/>
          <w:numId w:val="4"/>
        </w:numPr>
        <w:spacing w:after="0" w:line="240" w:lineRule="auto"/>
        <w:jc w:val="both"/>
        <w:rPr>
          <w:rFonts w:asciiTheme="minorHAnsi" w:hAnsiTheme="minorHAnsi" w:cstheme="minorHAnsi"/>
        </w:rPr>
      </w:pPr>
      <w:r w:rsidRPr="00902BD3">
        <w:rPr>
          <w:rFonts w:asciiTheme="minorHAnsi" w:hAnsiTheme="minorHAnsi" w:cstheme="minorHAnsi"/>
        </w:rPr>
        <w:t>Zamawiający uprawniony jest do potrącenia naliczonych kar umownych z bieżącego wynagrodzenia Wykonawcy na co Wykonaw</w:t>
      </w:r>
      <w:bookmarkStart w:id="6" w:name="_GoBack"/>
      <w:bookmarkEnd w:id="6"/>
      <w:r w:rsidRPr="00902BD3">
        <w:rPr>
          <w:rFonts w:asciiTheme="minorHAnsi" w:hAnsiTheme="minorHAnsi" w:cstheme="minorHAnsi"/>
        </w:rPr>
        <w:t>ca wyraża zgodę.</w:t>
      </w:r>
    </w:p>
    <w:p w14:paraId="3380AFD0" w14:textId="77777777" w:rsidR="00ED2577" w:rsidRPr="00902BD3" w:rsidRDefault="00ED2577" w:rsidP="00B166A6">
      <w:pPr>
        <w:pStyle w:val="Textbody"/>
        <w:numPr>
          <w:ilvl w:val="0"/>
          <w:numId w:val="4"/>
        </w:numPr>
        <w:suppressAutoHyphens w:val="0"/>
        <w:spacing w:line="240" w:lineRule="auto"/>
        <w:textAlignment w:val="auto"/>
        <w:rPr>
          <w:rFonts w:asciiTheme="minorHAnsi" w:hAnsiTheme="minorHAnsi" w:cstheme="minorHAnsi"/>
          <w:sz w:val="22"/>
          <w:szCs w:val="22"/>
        </w:rPr>
      </w:pPr>
      <w:r w:rsidRPr="00902BD3">
        <w:rPr>
          <w:rFonts w:asciiTheme="minorHAnsi" w:hAnsiTheme="minorHAnsi" w:cstheme="minorHAnsi"/>
          <w:sz w:val="22"/>
          <w:szCs w:val="22"/>
        </w:rPr>
        <w:t>Wykonawca oświadcza, że jest czynnym płatnikiem VAT i posiada NIP: …………………………..Faktury VAT należy wystawić według poniższych danych:</w:t>
      </w:r>
    </w:p>
    <w:p w14:paraId="02F251AA" w14:textId="7E51E5D8" w:rsidR="00ED2577" w:rsidRPr="00185260" w:rsidRDefault="00ED2577" w:rsidP="001C707F">
      <w:pPr>
        <w:pStyle w:val="Akapitzlist"/>
        <w:autoSpaceDE w:val="0"/>
        <w:spacing w:after="0"/>
        <w:jc w:val="both"/>
        <w:rPr>
          <w:rFonts w:asciiTheme="minorHAnsi" w:hAnsiTheme="minorHAnsi" w:cstheme="minorHAnsi"/>
          <w:lang w:val="pl-PL"/>
        </w:rPr>
      </w:pPr>
      <w:r w:rsidRPr="00902BD3">
        <w:rPr>
          <w:rFonts w:asciiTheme="minorHAnsi" w:hAnsiTheme="minorHAnsi" w:cstheme="minorHAnsi"/>
          <w:b/>
          <w:bCs/>
          <w:color w:val="000000"/>
        </w:rPr>
        <w:t>NABYWCA:</w:t>
      </w:r>
      <w:r w:rsidRPr="00902BD3">
        <w:rPr>
          <w:rFonts w:asciiTheme="minorHAnsi" w:hAnsiTheme="minorHAnsi" w:cstheme="minorHAnsi"/>
          <w:color w:val="000000"/>
        </w:rPr>
        <w:t xml:space="preserve"> Gmina Brzeźnica, ul. Krakowska 109, 34-114 Brzeźnica NIP: 551-11-23-918;</w:t>
      </w:r>
      <w:r w:rsidR="001C707F" w:rsidRPr="00902BD3">
        <w:rPr>
          <w:rFonts w:asciiTheme="minorHAnsi" w:hAnsiTheme="minorHAnsi" w:cstheme="minorHAnsi"/>
          <w:color w:val="000000"/>
        </w:rPr>
        <w:br/>
      </w:r>
      <w:r w:rsidRPr="00902BD3">
        <w:rPr>
          <w:rFonts w:asciiTheme="minorHAnsi" w:hAnsiTheme="minorHAnsi" w:cstheme="minorHAnsi"/>
          <w:b/>
          <w:bCs/>
          <w:color w:val="000000"/>
        </w:rPr>
        <w:t>ODBIORCA:</w:t>
      </w:r>
      <w:r w:rsidRPr="00902BD3">
        <w:rPr>
          <w:rFonts w:asciiTheme="minorHAnsi" w:hAnsiTheme="minorHAnsi" w:cstheme="minorHAnsi"/>
          <w:color w:val="000000"/>
        </w:rPr>
        <w:t xml:space="preserve"> Urząd Gminy Brzeźnica, ul. Krakowska 109, 34-114 Brzeźnica</w:t>
      </w:r>
      <w:r w:rsidR="00185260">
        <w:rPr>
          <w:rFonts w:asciiTheme="minorHAnsi" w:hAnsiTheme="minorHAnsi" w:cstheme="minorHAnsi"/>
          <w:color w:val="000000"/>
          <w:lang w:val="pl-PL"/>
        </w:rPr>
        <w:t xml:space="preserve"> NIP : 551-26-27-041;</w:t>
      </w:r>
    </w:p>
    <w:p w14:paraId="2533A985" w14:textId="77777777" w:rsidR="00ED2577" w:rsidRPr="00902BD3" w:rsidRDefault="00ED2577" w:rsidP="00B166A6">
      <w:pPr>
        <w:pStyle w:val="Akapitzlist"/>
        <w:numPr>
          <w:ilvl w:val="0"/>
          <w:numId w:val="4"/>
        </w:numPr>
        <w:suppressAutoHyphens/>
        <w:autoSpaceDE w:val="0"/>
        <w:autoSpaceDN w:val="0"/>
        <w:spacing w:after="0" w:line="240" w:lineRule="auto"/>
        <w:jc w:val="both"/>
        <w:textAlignment w:val="baseline"/>
        <w:rPr>
          <w:rFonts w:asciiTheme="minorHAnsi" w:hAnsiTheme="minorHAnsi" w:cstheme="minorHAnsi"/>
        </w:rPr>
      </w:pPr>
      <w:r w:rsidRPr="00902BD3">
        <w:rPr>
          <w:rFonts w:asciiTheme="minorHAnsi" w:hAnsiTheme="minorHAnsi" w:cstheme="minorHAnsi"/>
        </w:rPr>
        <w:t>Zgodnie z Ustawą z dnia 9 listopada 2018</w:t>
      </w:r>
      <w:r w:rsidRPr="00902BD3">
        <w:rPr>
          <w:rFonts w:asciiTheme="minorHAnsi" w:hAnsiTheme="minorHAnsi" w:cstheme="minorHAnsi"/>
          <w:lang w:val="pl-PL"/>
        </w:rPr>
        <w:t xml:space="preserve"> </w:t>
      </w:r>
      <w:r w:rsidRPr="00902BD3">
        <w:rPr>
          <w:rFonts w:asciiTheme="minorHAnsi" w:hAnsiTheme="minorHAnsi" w:cstheme="minorHAnsi"/>
        </w:rPr>
        <w:t xml:space="preserve">r. o elektronicznym fakturowaniu </w:t>
      </w:r>
      <w:r w:rsidRPr="00902BD3">
        <w:rPr>
          <w:rFonts w:asciiTheme="minorHAnsi" w:hAnsiTheme="minorHAnsi" w:cstheme="minorHAnsi"/>
        </w:rPr>
        <w:br/>
        <w:t xml:space="preserve">w zamówieniach publicznych, koncesjach na roboty budowlane lub usługi oraz </w:t>
      </w:r>
      <w:r w:rsidRPr="00902BD3">
        <w:rPr>
          <w:rFonts w:asciiTheme="minorHAnsi" w:hAnsiTheme="minorHAnsi" w:cstheme="minorHAnsi"/>
        </w:rPr>
        <w:br/>
        <w:t>o partnerstwie publiczno-prywatnym, Wykonawca ma prawo do wysłania ustrukturyzowanej faktury elektronicznej za pośrednictwem systemu teleinformatycznego z wykorzystaniem konta Wykonawcy.</w:t>
      </w:r>
    </w:p>
    <w:p w14:paraId="49FB2717" w14:textId="77777777" w:rsidR="00ED2577" w:rsidRPr="00902BD3" w:rsidRDefault="00ED2577" w:rsidP="00B166A6">
      <w:pPr>
        <w:pStyle w:val="Akapitzlist"/>
        <w:numPr>
          <w:ilvl w:val="0"/>
          <w:numId w:val="4"/>
        </w:numPr>
        <w:suppressAutoHyphens/>
        <w:autoSpaceDE w:val="0"/>
        <w:autoSpaceDN w:val="0"/>
        <w:spacing w:after="0" w:line="240" w:lineRule="auto"/>
        <w:jc w:val="both"/>
        <w:textAlignment w:val="baseline"/>
        <w:rPr>
          <w:rFonts w:asciiTheme="minorHAnsi" w:hAnsiTheme="minorHAnsi" w:cstheme="minorHAnsi"/>
        </w:rPr>
      </w:pPr>
      <w:r w:rsidRPr="00902BD3">
        <w:rPr>
          <w:rFonts w:asciiTheme="minorHAnsi" w:hAnsiTheme="minorHAnsi" w:cstheme="minorHAnsi"/>
        </w:rPr>
        <w:t>Przesłanie innych ustrukturyzowanych dokumentów, o których mowa w ustawie wskazanej w powyższym ustępie każdorazowo wymaga zgody Zamawiającego.</w:t>
      </w:r>
    </w:p>
    <w:p w14:paraId="43176AAE" w14:textId="6D7D3305" w:rsidR="00ED2577" w:rsidRPr="00902BD3" w:rsidRDefault="00ED2577" w:rsidP="00B166A6">
      <w:pPr>
        <w:pStyle w:val="Akapitzlist"/>
        <w:numPr>
          <w:ilvl w:val="0"/>
          <w:numId w:val="4"/>
        </w:numPr>
        <w:suppressAutoHyphens/>
        <w:autoSpaceDE w:val="0"/>
        <w:autoSpaceDN w:val="0"/>
        <w:spacing w:after="0" w:line="240" w:lineRule="auto"/>
        <w:jc w:val="both"/>
        <w:textAlignment w:val="baseline"/>
        <w:rPr>
          <w:rFonts w:asciiTheme="minorHAnsi" w:hAnsiTheme="minorHAnsi" w:cstheme="minorHAnsi"/>
        </w:rPr>
      </w:pPr>
      <w:r w:rsidRPr="00902BD3">
        <w:rPr>
          <w:rFonts w:asciiTheme="minorHAnsi" w:hAnsiTheme="minorHAnsi" w:cstheme="minorHAnsi"/>
        </w:rPr>
        <w:t xml:space="preserve">W przypadku skorzystania przez Wykonawcę z możliwości przesłania ustrukturyzowanej faktury za pośrednictwem systemu teleinformatycznego, o której mowa w ust. 7 powyżej, Wykonawca zobowiązany będzie do poinformowania o tym Zamawiającego drogą elektroniczną na adres </w:t>
      </w:r>
      <w:r w:rsidR="00EC4FFA" w:rsidRPr="00902BD3">
        <w:rPr>
          <w:rFonts w:asciiTheme="minorHAnsi" w:hAnsiTheme="minorHAnsi" w:cstheme="minorHAnsi"/>
        </w:rPr>
        <w:br/>
      </w:r>
      <w:r w:rsidRPr="00902BD3">
        <w:rPr>
          <w:rFonts w:asciiTheme="minorHAnsi" w:hAnsiTheme="minorHAnsi" w:cstheme="minorHAnsi"/>
        </w:rPr>
        <w:t xml:space="preserve">e-mail </w:t>
      </w:r>
      <w:r w:rsidRPr="00902BD3">
        <w:rPr>
          <w:rFonts w:asciiTheme="minorHAnsi" w:hAnsiTheme="minorHAnsi" w:cstheme="minorHAnsi"/>
          <w:lang w:val="pl-PL"/>
        </w:rPr>
        <w:t>zamowienia.publiczne@brzeznica.pl</w:t>
      </w:r>
      <w:r w:rsidRPr="00902BD3">
        <w:rPr>
          <w:rFonts w:asciiTheme="minorHAnsi" w:hAnsiTheme="minorHAnsi" w:cstheme="minorHAnsi"/>
        </w:rPr>
        <w:t xml:space="preserve"> za potwierdzeniem odbioru, minimum dwa (2) dni przed wystawieniem faktury. </w:t>
      </w:r>
    </w:p>
    <w:p w14:paraId="7464806E" w14:textId="771B44EB" w:rsidR="00ED2577" w:rsidRPr="00902BD3" w:rsidRDefault="00ED2577" w:rsidP="00B166A6">
      <w:pPr>
        <w:numPr>
          <w:ilvl w:val="0"/>
          <w:numId w:val="4"/>
        </w:numPr>
        <w:spacing w:after="0" w:line="240" w:lineRule="auto"/>
        <w:jc w:val="both"/>
        <w:rPr>
          <w:rFonts w:asciiTheme="minorHAnsi" w:hAnsiTheme="minorHAnsi" w:cstheme="minorHAnsi"/>
        </w:rPr>
      </w:pPr>
      <w:r w:rsidRPr="00902BD3">
        <w:rPr>
          <w:rFonts w:asciiTheme="minorHAnsi" w:hAnsiTheme="minorHAnsi" w:cstheme="minorHAnsi"/>
        </w:rPr>
        <w:t xml:space="preserve">Wykonawca oświadcza, że szczegółowo zapoznał się z dokumentacją projektową, specyfikacjami technicznymi wykonania i odbioru robót budowlanych, które są dla niego czytelne oraz zrozumiałe i w związku z tym prawidłowo wycenił swoje prace, </w:t>
      </w:r>
      <w:r w:rsidRPr="00902BD3">
        <w:rPr>
          <w:rFonts w:asciiTheme="minorHAnsi" w:hAnsiTheme="minorHAnsi" w:cstheme="minorHAnsi"/>
        </w:rPr>
        <w:br/>
        <w:t xml:space="preserve">a ponadto zapoznał się z wymaganiami Przedmiotu umowy, szczególnie z warunkami, w jakich ma być realizowana i przy uwzględnieniu powyższego złożył swoją ofertę oraz oświadcza </w:t>
      </w:r>
      <w:r w:rsidR="00EC4FFA" w:rsidRPr="00902BD3">
        <w:rPr>
          <w:rFonts w:asciiTheme="minorHAnsi" w:hAnsiTheme="minorHAnsi" w:cstheme="minorHAnsi"/>
        </w:rPr>
        <w:br/>
      </w:r>
      <w:r w:rsidRPr="00902BD3">
        <w:rPr>
          <w:rFonts w:asciiTheme="minorHAnsi" w:hAnsiTheme="minorHAnsi" w:cstheme="minorHAnsi"/>
        </w:rPr>
        <w:t>w związku z tym, że Zamawiający nie poniesie żadnych dodatkowych kosztów z tytułu jakichkolwiek błędów w wycenach dokonanych przez Wykonawcę lub w określonym przez Wykonawcę zakresie Robót. Przyjmuje się, że Wynagrodzenie uwzględnia warunki prowadzenia Robót oraz wszelkie związane z nim zagrożenia, jak i nieprzewidziane okoliczności.</w:t>
      </w:r>
    </w:p>
    <w:p w14:paraId="6E64897E" w14:textId="6C2FE02F" w:rsidR="00ED2577" w:rsidRPr="00902BD3" w:rsidRDefault="00ED2577" w:rsidP="00EC4FFA">
      <w:pPr>
        <w:pStyle w:val="Akapitzlist"/>
        <w:suppressAutoHyphens/>
        <w:autoSpaceDE w:val="0"/>
        <w:autoSpaceDN w:val="0"/>
        <w:ind w:left="720"/>
        <w:jc w:val="both"/>
        <w:textAlignment w:val="baseline"/>
        <w:rPr>
          <w:rFonts w:asciiTheme="minorHAnsi" w:hAnsiTheme="minorHAnsi" w:cstheme="minorHAnsi"/>
          <w:b/>
          <w:lang w:val="pl-PL"/>
        </w:rPr>
      </w:pPr>
      <w:r w:rsidRPr="00902BD3">
        <w:rPr>
          <w:rFonts w:asciiTheme="minorHAnsi" w:hAnsiTheme="minorHAnsi" w:cstheme="minorHAnsi"/>
        </w:rPr>
        <w:t>Wynagrodzenie obejmuje wszystkie koszty związane z realizacją Przedmiotu umowy, w tym m.in. koszty robocizny, materiałów, koszty uzgodnień, opłat, podatków a także inne koszty związane z realizacją Umowy.</w:t>
      </w:r>
      <w:r w:rsidRPr="00902BD3">
        <w:rPr>
          <w:rFonts w:asciiTheme="minorHAnsi" w:hAnsiTheme="minorHAnsi" w:cstheme="minorHAnsi"/>
          <w:b/>
          <w:lang w:val="pl-PL"/>
        </w:rPr>
        <w:t xml:space="preserve"> </w:t>
      </w:r>
    </w:p>
    <w:p w14:paraId="4EE28F53" w14:textId="1D8E2930" w:rsidR="00ED2577" w:rsidRPr="00902BD3" w:rsidRDefault="001C707F" w:rsidP="001C707F">
      <w:pPr>
        <w:spacing w:after="0" w:line="240" w:lineRule="auto"/>
        <w:jc w:val="center"/>
        <w:rPr>
          <w:rFonts w:asciiTheme="minorHAnsi" w:hAnsiTheme="minorHAnsi" w:cstheme="minorHAnsi"/>
          <w:b/>
        </w:rPr>
      </w:pPr>
      <w:r w:rsidRPr="00902BD3">
        <w:rPr>
          <w:rFonts w:asciiTheme="minorHAnsi" w:hAnsiTheme="minorHAnsi" w:cstheme="minorHAnsi"/>
          <w:b/>
        </w:rPr>
        <w:t>§ 1</w:t>
      </w:r>
      <w:r w:rsidR="003667CB" w:rsidRPr="00902BD3">
        <w:rPr>
          <w:rFonts w:asciiTheme="minorHAnsi" w:hAnsiTheme="minorHAnsi" w:cstheme="minorHAnsi"/>
          <w:b/>
        </w:rPr>
        <w:t>1</w:t>
      </w:r>
    </w:p>
    <w:p w14:paraId="76E09C94" w14:textId="77C8096F" w:rsidR="00ED2577" w:rsidRPr="00902BD3" w:rsidRDefault="001C707F" w:rsidP="001C707F">
      <w:pPr>
        <w:spacing w:after="0" w:line="240" w:lineRule="auto"/>
        <w:jc w:val="center"/>
        <w:rPr>
          <w:rFonts w:asciiTheme="minorHAnsi" w:hAnsiTheme="minorHAnsi" w:cstheme="minorHAnsi"/>
          <w:b/>
        </w:rPr>
      </w:pPr>
      <w:r w:rsidRPr="00902BD3">
        <w:rPr>
          <w:rFonts w:asciiTheme="minorHAnsi" w:hAnsiTheme="minorHAnsi" w:cstheme="minorHAnsi"/>
          <w:b/>
        </w:rPr>
        <w:t>Podwykonawstwo (o ile dotyczy)</w:t>
      </w:r>
    </w:p>
    <w:p w14:paraId="708B0D78" w14:textId="77777777" w:rsidR="00EA6BBF" w:rsidRPr="00902BD3" w:rsidRDefault="00EA6BBF" w:rsidP="00B166A6">
      <w:pPr>
        <w:pStyle w:val="Akapitzlist"/>
        <w:numPr>
          <w:ilvl w:val="0"/>
          <w:numId w:val="3"/>
        </w:numPr>
        <w:autoSpaceDE w:val="0"/>
        <w:autoSpaceDN w:val="0"/>
        <w:adjustRightInd w:val="0"/>
        <w:spacing w:after="0" w:line="240" w:lineRule="auto"/>
        <w:jc w:val="both"/>
        <w:rPr>
          <w:rFonts w:asciiTheme="minorHAnsi" w:eastAsiaTheme="minorHAnsi" w:hAnsiTheme="minorHAnsi" w:cstheme="minorHAnsi"/>
          <w:color w:val="000000"/>
          <w14:ligatures w14:val="standardContextual"/>
        </w:rPr>
      </w:pPr>
      <w:r w:rsidRPr="00902BD3">
        <w:rPr>
          <w:rFonts w:asciiTheme="minorHAnsi" w:eastAsiaTheme="minorHAnsi" w:hAnsiTheme="minorHAnsi" w:cstheme="minorHAnsi"/>
          <w:color w:val="000000"/>
          <w14:ligatures w14:val="standardContextual"/>
        </w:rPr>
        <w:t xml:space="preserve">Wykonawca zobowiązuje się wykonać przedmiot umowy siłami własnymi oraz przy udziale podwykonawców. </w:t>
      </w:r>
    </w:p>
    <w:p w14:paraId="219098ED" w14:textId="065A8852" w:rsidR="00EA6BBF" w:rsidRPr="00902BD3" w:rsidRDefault="00EA6BBF" w:rsidP="00B166A6">
      <w:pPr>
        <w:pStyle w:val="Akapitzlist"/>
        <w:numPr>
          <w:ilvl w:val="0"/>
          <w:numId w:val="3"/>
        </w:numPr>
        <w:autoSpaceDE w:val="0"/>
        <w:autoSpaceDN w:val="0"/>
        <w:adjustRightInd w:val="0"/>
        <w:spacing w:after="22" w:line="240" w:lineRule="auto"/>
        <w:jc w:val="both"/>
        <w:rPr>
          <w:rFonts w:asciiTheme="minorHAnsi" w:eastAsiaTheme="minorHAnsi" w:hAnsiTheme="minorHAnsi" w:cstheme="minorHAnsi"/>
          <w:color w:val="000000"/>
          <w14:ligatures w14:val="standardContextual"/>
        </w:rPr>
      </w:pPr>
      <w:r w:rsidRPr="00902BD3">
        <w:rPr>
          <w:rFonts w:asciiTheme="minorHAnsi" w:eastAsiaTheme="minorHAnsi" w:hAnsiTheme="minorHAnsi" w:cstheme="minorHAnsi"/>
          <w:color w:val="000000"/>
          <w14:ligatures w14:val="standardContextual"/>
        </w:rPr>
        <w:lastRenderedPageBreak/>
        <w:t xml:space="preserve">Zakres robót realizowany przez podwykonawcę obejmuje ………………………………… </w:t>
      </w:r>
    </w:p>
    <w:p w14:paraId="434777F7" w14:textId="5F514312" w:rsidR="00EA6BBF" w:rsidRPr="00902BD3" w:rsidRDefault="00EA6BBF" w:rsidP="00B166A6">
      <w:pPr>
        <w:pStyle w:val="Akapitzlist"/>
        <w:numPr>
          <w:ilvl w:val="0"/>
          <w:numId w:val="3"/>
        </w:numPr>
        <w:autoSpaceDE w:val="0"/>
        <w:autoSpaceDN w:val="0"/>
        <w:adjustRightInd w:val="0"/>
        <w:spacing w:after="22" w:line="240" w:lineRule="auto"/>
        <w:jc w:val="both"/>
        <w:rPr>
          <w:rFonts w:asciiTheme="minorHAnsi" w:eastAsiaTheme="minorHAnsi" w:hAnsiTheme="minorHAnsi" w:cstheme="minorHAnsi"/>
          <w:color w:val="000000"/>
          <w14:ligatures w14:val="standardContextual"/>
        </w:rPr>
      </w:pPr>
      <w:r w:rsidRPr="00902BD3">
        <w:rPr>
          <w:rFonts w:asciiTheme="minorHAnsi" w:eastAsiaTheme="minorHAnsi" w:hAnsiTheme="minorHAnsi" w:cstheme="minorHAnsi"/>
          <w:color w:val="000000"/>
          <w14:ligatures w14:val="standardContextual"/>
        </w:rPr>
        <w:t xml:space="preserve">Zamawiający dopuszcza realizację zadania przez podwykonawców na zasadach określonych </w:t>
      </w:r>
      <w:r w:rsidR="001C707F" w:rsidRPr="00902BD3">
        <w:rPr>
          <w:rFonts w:asciiTheme="minorHAnsi" w:eastAsiaTheme="minorHAnsi" w:hAnsiTheme="minorHAnsi" w:cstheme="minorHAnsi"/>
          <w:color w:val="000000"/>
          <w14:ligatures w14:val="standardContextual"/>
        </w:rPr>
        <w:br/>
      </w:r>
      <w:r w:rsidRPr="00902BD3">
        <w:rPr>
          <w:rFonts w:asciiTheme="minorHAnsi" w:eastAsiaTheme="minorHAnsi" w:hAnsiTheme="minorHAnsi" w:cstheme="minorHAnsi"/>
          <w:color w:val="000000"/>
          <w14:ligatures w14:val="standardContextual"/>
        </w:rPr>
        <w:t xml:space="preserve">w art. 647 Kodeksu Cywilnego oraz zgodnie z ustawą Prawo zamówień publicznych. </w:t>
      </w:r>
    </w:p>
    <w:p w14:paraId="27D21D97" w14:textId="3C84261A" w:rsidR="00EA6BBF" w:rsidRPr="00902BD3" w:rsidRDefault="00EA6BBF" w:rsidP="00B166A6">
      <w:pPr>
        <w:pStyle w:val="Akapitzlist"/>
        <w:numPr>
          <w:ilvl w:val="0"/>
          <w:numId w:val="3"/>
        </w:numPr>
        <w:autoSpaceDE w:val="0"/>
        <w:autoSpaceDN w:val="0"/>
        <w:adjustRightInd w:val="0"/>
        <w:spacing w:after="22" w:line="240" w:lineRule="auto"/>
        <w:jc w:val="both"/>
        <w:rPr>
          <w:rFonts w:asciiTheme="minorHAnsi" w:eastAsiaTheme="minorHAnsi" w:hAnsiTheme="minorHAnsi" w:cstheme="minorHAnsi"/>
          <w:color w:val="000000"/>
          <w14:ligatures w14:val="standardContextual"/>
        </w:rPr>
      </w:pPr>
      <w:r w:rsidRPr="00902BD3">
        <w:rPr>
          <w:rFonts w:asciiTheme="minorHAnsi" w:eastAsiaTheme="minorHAnsi" w:hAnsiTheme="minorHAnsi" w:cstheme="minorHAnsi"/>
          <w:color w:val="000000"/>
          <w14:ligatures w14:val="standardContextual"/>
        </w:rPr>
        <w:t xml:space="preserve">Wykonawca ponosi wobec Zamawiającego pełną odpowiedzialność za roboty/usługi, które wykonuje przy pomocy podwykonawców. </w:t>
      </w:r>
    </w:p>
    <w:p w14:paraId="3411212F" w14:textId="7FDDA2FB" w:rsidR="00A8605E" w:rsidRPr="00902BD3" w:rsidRDefault="00EA6BBF" w:rsidP="00B166A6">
      <w:pPr>
        <w:pStyle w:val="Akapitzlist"/>
        <w:numPr>
          <w:ilvl w:val="0"/>
          <w:numId w:val="3"/>
        </w:numPr>
        <w:autoSpaceDE w:val="0"/>
        <w:autoSpaceDN w:val="0"/>
        <w:adjustRightInd w:val="0"/>
        <w:spacing w:after="0" w:line="240" w:lineRule="auto"/>
        <w:jc w:val="both"/>
        <w:rPr>
          <w:rFonts w:asciiTheme="minorHAnsi" w:eastAsiaTheme="minorHAnsi" w:hAnsiTheme="minorHAnsi" w:cstheme="minorHAnsi"/>
          <w:color w:val="000000"/>
          <w:lang w:val="pl-PL"/>
          <w14:ligatures w14:val="standardContextual"/>
        </w:rPr>
      </w:pPr>
      <w:r w:rsidRPr="00902BD3">
        <w:rPr>
          <w:rFonts w:asciiTheme="minorHAnsi" w:eastAsiaTheme="minorHAnsi" w:hAnsiTheme="minorHAnsi" w:cstheme="minorHAnsi"/>
          <w:color w:val="000000"/>
          <w14:ligatures w14:val="standardContextual"/>
        </w:rPr>
        <w:t xml:space="preserve">Wykonawca, podwykonawca lub dalszy podwykonawca zamówienia na roboty budowlane zamierzający zawrzeć umowę o podwykonawstwo, której przedmiotem są </w:t>
      </w:r>
      <w:r w:rsidR="00A8605E" w:rsidRPr="00902BD3">
        <w:rPr>
          <w:rFonts w:asciiTheme="minorHAnsi" w:eastAsiaTheme="minorHAnsi" w:hAnsiTheme="minorHAnsi" w:cstheme="minorHAnsi"/>
          <w:color w:val="000000"/>
          <w14:ligatures w14:val="standardContextual"/>
        </w:rPr>
        <w:t xml:space="preserve">roboty budowlane, </w:t>
      </w:r>
      <w:r w:rsidR="00A676D9" w:rsidRPr="00902BD3">
        <w:rPr>
          <w:rFonts w:asciiTheme="minorHAnsi" w:eastAsiaTheme="minorHAnsi" w:hAnsiTheme="minorHAnsi" w:cstheme="minorHAnsi"/>
          <w:color w:val="000000"/>
          <w:lang w:val="pl-PL"/>
          <w14:ligatures w14:val="standardContextual"/>
        </w:rPr>
        <w:t xml:space="preserve">jest zobowiązany w trakcie realizacji zamówienia, do przedłożenia </w:t>
      </w:r>
      <w:r w:rsidR="00A8605E" w:rsidRPr="00902BD3">
        <w:rPr>
          <w:rFonts w:asciiTheme="minorHAnsi" w:eastAsiaTheme="minorHAnsi" w:hAnsiTheme="minorHAnsi" w:cstheme="minorHAnsi"/>
          <w:color w:val="000000"/>
          <w:lang w:val="pl-PL"/>
          <w14:ligatures w14:val="standardContextual"/>
        </w:rPr>
        <w:t xml:space="preserve">zamawiającemu projektu tej umowy przy czym podwykonawca lub dalszy podwykonawca jest zobowiązany dołączyć zgodę Wykonawcy na zawarcie umowy o podwykonawstwo o treści zgodnej z projektem umowy. </w:t>
      </w:r>
    </w:p>
    <w:p w14:paraId="4D9981D1" w14:textId="4B86FFDA" w:rsidR="00EA6BBF" w:rsidRPr="00902BD3" w:rsidRDefault="00EA6BBF" w:rsidP="00B166A6">
      <w:pPr>
        <w:pStyle w:val="Akapitzlist"/>
        <w:numPr>
          <w:ilvl w:val="0"/>
          <w:numId w:val="3"/>
        </w:numPr>
        <w:spacing w:after="0"/>
        <w:jc w:val="both"/>
        <w:rPr>
          <w:rFonts w:asciiTheme="minorHAnsi" w:eastAsiaTheme="minorHAnsi" w:hAnsiTheme="minorHAnsi" w:cstheme="minorHAnsi"/>
          <w:color w:val="000000"/>
          <w:lang w:val="pl-PL"/>
          <w14:ligatures w14:val="standardContextual"/>
        </w:rPr>
      </w:pPr>
      <w:r w:rsidRPr="00902BD3">
        <w:rPr>
          <w:rFonts w:asciiTheme="minorHAnsi" w:eastAsiaTheme="minorHAnsi" w:hAnsiTheme="minorHAnsi" w:cstheme="minorHAnsi"/>
          <w:color w:val="000000"/>
          <w:lang w:val="pl-PL"/>
          <w14:ligatures w14:val="standardContextual"/>
        </w:rPr>
        <w:t xml:space="preserve">Termin zapłaty wynagrodzenia podwykonawcy lub dalszemu podwykonawcy, przewidziany </w:t>
      </w:r>
      <w:r w:rsidR="001C707F" w:rsidRPr="00902BD3">
        <w:rPr>
          <w:rFonts w:asciiTheme="minorHAnsi" w:eastAsiaTheme="minorHAnsi" w:hAnsiTheme="minorHAnsi" w:cstheme="minorHAnsi"/>
          <w:color w:val="000000"/>
          <w:lang w:val="pl-PL"/>
          <w14:ligatures w14:val="standardContextual"/>
        </w:rPr>
        <w:br/>
      </w:r>
      <w:r w:rsidRPr="00902BD3">
        <w:rPr>
          <w:rFonts w:asciiTheme="minorHAnsi" w:eastAsiaTheme="minorHAnsi" w:hAnsiTheme="minorHAnsi" w:cstheme="minorHAnsi"/>
          <w:color w:val="000000"/>
          <w:lang w:val="pl-PL"/>
          <w14:ligatures w14:val="standardContextual"/>
        </w:rPr>
        <w:t xml:space="preserve">w umowie o podwykonawstwo, nie może być dłuższy niż 30 dni od dnia doręczenia Wykonawcy, podwykonawcy lub dalszemu podwykonawcy faktury lub rachunku. </w:t>
      </w:r>
    </w:p>
    <w:p w14:paraId="15160373" w14:textId="77777777" w:rsidR="00EA6BBF" w:rsidRPr="00902BD3" w:rsidRDefault="00EA6BBF" w:rsidP="00B166A6">
      <w:pPr>
        <w:pStyle w:val="Akapitzlist"/>
        <w:numPr>
          <w:ilvl w:val="0"/>
          <w:numId w:val="3"/>
        </w:numPr>
        <w:spacing w:after="0"/>
        <w:jc w:val="both"/>
        <w:rPr>
          <w:rFonts w:asciiTheme="minorHAnsi" w:eastAsiaTheme="minorHAnsi" w:hAnsiTheme="minorHAnsi" w:cstheme="minorHAnsi"/>
          <w:color w:val="000000"/>
          <w:lang w:val="pl-PL"/>
          <w14:ligatures w14:val="standardContextual"/>
        </w:rPr>
      </w:pPr>
      <w:r w:rsidRPr="00902BD3">
        <w:rPr>
          <w:rFonts w:asciiTheme="minorHAnsi" w:eastAsiaTheme="minorHAnsi" w:hAnsiTheme="minorHAnsi" w:cstheme="minorHAnsi"/>
          <w:color w:val="000000"/>
          <w:lang w:val="pl-PL"/>
          <w14:ligatures w14:val="standardContextual"/>
        </w:rPr>
        <w:t xml:space="preserve">Zamawiający, w terminie 14 dni może zgłosić w formie pisemnej, pod rygorem nieważności, zastrzeżenia do projektu umowy o podwykonawstwo, której przedmiotem są roboty budowlane gdy: </w:t>
      </w:r>
    </w:p>
    <w:p w14:paraId="088F0210" w14:textId="77777777" w:rsidR="00EA6BBF" w:rsidRPr="00902BD3" w:rsidRDefault="00EA6BBF" w:rsidP="001C707F">
      <w:pPr>
        <w:pStyle w:val="Akapitzlist"/>
        <w:spacing w:after="0"/>
        <w:jc w:val="both"/>
        <w:rPr>
          <w:rFonts w:asciiTheme="minorHAnsi" w:eastAsiaTheme="minorHAnsi" w:hAnsiTheme="minorHAnsi" w:cstheme="minorHAnsi"/>
          <w:color w:val="000000"/>
          <w:lang w:val="pl-PL"/>
          <w14:ligatures w14:val="standardContextual"/>
        </w:rPr>
      </w:pPr>
      <w:r w:rsidRPr="00902BD3">
        <w:rPr>
          <w:rFonts w:asciiTheme="minorHAnsi" w:eastAsiaTheme="minorHAnsi" w:hAnsiTheme="minorHAnsi" w:cstheme="minorHAnsi"/>
          <w:color w:val="000000"/>
          <w:lang w:val="pl-PL"/>
          <w14:ligatures w14:val="standardContextual"/>
        </w:rPr>
        <w:t xml:space="preserve">a) nie spełnia ona wymagań określonych w dokumentach zamówienia; </w:t>
      </w:r>
    </w:p>
    <w:p w14:paraId="714EC486" w14:textId="77777777" w:rsidR="00EA6BBF" w:rsidRPr="00902BD3" w:rsidRDefault="00EA6BBF" w:rsidP="001C707F">
      <w:pPr>
        <w:pStyle w:val="Akapitzlist"/>
        <w:spacing w:after="0"/>
        <w:jc w:val="both"/>
        <w:rPr>
          <w:rFonts w:asciiTheme="minorHAnsi" w:eastAsiaTheme="minorHAnsi" w:hAnsiTheme="minorHAnsi" w:cstheme="minorHAnsi"/>
          <w:color w:val="000000"/>
          <w:lang w:val="pl-PL"/>
          <w14:ligatures w14:val="standardContextual"/>
        </w:rPr>
      </w:pPr>
      <w:r w:rsidRPr="00902BD3">
        <w:rPr>
          <w:rFonts w:asciiTheme="minorHAnsi" w:eastAsiaTheme="minorHAnsi" w:hAnsiTheme="minorHAnsi" w:cstheme="minorHAnsi"/>
          <w:color w:val="000000"/>
          <w:lang w:val="pl-PL"/>
          <w14:ligatures w14:val="standardContextual"/>
        </w:rPr>
        <w:t xml:space="preserve">b) przewiduje ona termin zapłaty wynagrodzenia dłuższy niż 30 dni; </w:t>
      </w:r>
    </w:p>
    <w:p w14:paraId="75D64907" w14:textId="77777777" w:rsidR="00EA6BBF" w:rsidRPr="00902BD3" w:rsidRDefault="00EA6BBF" w:rsidP="001C707F">
      <w:pPr>
        <w:pStyle w:val="Akapitzlist"/>
        <w:spacing w:after="0"/>
        <w:jc w:val="both"/>
        <w:rPr>
          <w:rFonts w:asciiTheme="minorHAnsi" w:eastAsiaTheme="minorHAnsi" w:hAnsiTheme="minorHAnsi" w:cstheme="minorHAnsi"/>
          <w:color w:val="000000"/>
          <w:lang w:val="pl-PL"/>
          <w14:ligatures w14:val="standardContextual"/>
        </w:rPr>
      </w:pPr>
      <w:r w:rsidRPr="00902BD3">
        <w:rPr>
          <w:rFonts w:asciiTheme="minorHAnsi" w:eastAsiaTheme="minorHAnsi" w:hAnsiTheme="minorHAnsi" w:cstheme="minorHAnsi"/>
          <w:color w:val="000000"/>
          <w:lang w:val="pl-PL"/>
          <w14:ligatures w14:val="standardContextual"/>
        </w:rPr>
        <w:t xml:space="preserve">c) zawiera ona postanowienia niezgodne z art. 463 </w:t>
      </w:r>
      <w:proofErr w:type="spellStart"/>
      <w:r w:rsidRPr="00902BD3">
        <w:rPr>
          <w:rFonts w:asciiTheme="minorHAnsi" w:eastAsiaTheme="minorHAnsi" w:hAnsiTheme="minorHAnsi" w:cstheme="minorHAnsi"/>
          <w:color w:val="000000"/>
          <w:lang w:val="pl-PL"/>
          <w14:ligatures w14:val="standardContextual"/>
        </w:rPr>
        <w:t>Pzp</w:t>
      </w:r>
      <w:proofErr w:type="spellEnd"/>
      <w:r w:rsidRPr="00902BD3">
        <w:rPr>
          <w:rFonts w:asciiTheme="minorHAnsi" w:eastAsiaTheme="minorHAnsi" w:hAnsiTheme="minorHAnsi" w:cstheme="minorHAnsi"/>
          <w:color w:val="000000"/>
          <w:lang w:val="pl-PL"/>
          <w14:ligatures w14:val="standardContextual"/>
        </w:rPr>
        <w:t xml:space="preserve">. </w:t>
      </w:r>
    </w:p>
    <w:p w14:paraId="38BC9797" w14:textId="4C848CCF" w:rsidR="00EA6BBF" w:rsidRPr="00902BD3" w:rsidRDefault="00EA6BBF" w:rsidP="00B166A6">
      <w:pPr>
        <w:pStyle w:val="Akapitzlist"/>
        <w:numPr>
          <w:ilvl w:val="0"/>
          <w:numId w:val="3"/>
        </w:numPr>
        <w:spacing w:after="0"/>
        <w:jc w:val="both"/>
        <w:rPr>
          <w:rFonts w:asciiTheme="minorHAnsi" w:eastAsiaTheme="minorHAnsi" w:hAnsiTheme="minorHAnsi" w:cstheme="minorHAnsi"/>
          <w:color w:val="000000"/>
          <w:lang w:val="pl-PL"/>
          <w14:ligatures w14:val="standardContextual"/>
        </w:rPr>
      </w:pPr>
      <w:r w:rsidRPr="00902BD3">
        <w:rPr>
          <w:rFonts w:asciiTheme="minorHAnsi" w:eastAsiaTheme="minorHAnsi" w:hAnsiTheme="minorHAnsi" w:cstheme="minorHAnsi"/>
          <w:color w:val="000000"/>
          <w:lang w:val="pl-PL"/>
          <w14:ligatures w14:val="standardContextual"/>
        </w:rPr>
        <w:t xml:space="preserve">Niezgłoszenie zastrzeżeń, o których mowa w ust. 7, do przedłożonego projektu umowy </w:t>
      </w:r>
      <w:r w:rsidR="001C707F" w:rsidRPr="00902BD3">
        <w:rPr>
          <w:rFonts w:asciiTheme="minorHAnsi" w:eastAsiaTheme="minorHAnsi" w:hAnsiTheme="minorHAnsi" w:cstheme="minorHAnsi"/>
          <w:color w:val="000000"/>
          <w:lang w:val="pl-PL"/>
          <w14:ligatures w14:val="standardContextual"/>
        </w:rPr>
        <w:br/>
      </w:r>
      <w:r w:rsidRPr="00902BD3">
        <w:rPr>
          <w:rFonts w:asciiTheme="minorHAnsi" w:eastAsiaTheme="minorHAnsi" w:hAnsiTheme="minorHAnsi" w:cstheme="minorHAnsi"/>
          <w:color w:val="000000"/>
          <w:lang w:val="pl-PL"/>
          <w14:ligatures w14:val="standardContextual"/>
        </w:rPr>
        <w:t xml:space="preserve">o podwykonawstwo, której przedmiotem są roboty budowlane, w terminie 14 dni, uważa się za akceptację projektu umowy przez Zamawiającego. </w:t>
      </w:r>
    </w:p>
    <w:p w14:paraId="3610540C" w14:textId="141AC48F" w:rsidR="00EA6BBF" w:rsidRPr="00902BD3" w:rsidRDefault="00EA6BBF" w:rsidP="00B166A6">
      <w:pPr>
        <w:pStyle w:val="Akapitzlist"/>
        <w:numPr>
          <w:ilvl w:val="0"/>
          <w:numId w:val="3"/>
        </w:numPr>
        <w:spacing w:after="0"/>
        <w:jc w:val="both"/>
        <w:rPr>
          <w:rFonts w:asciiTheme="minorHAnsi" w:eastAsiaTheme="minorHAnsi" w:hAnsiTheme="minorHAnsi" w:cstheme="minorHAnsi"/>
          <w:color w:val="000000"/>
          <w:lang w:val="pl-PL"/>
          <w14:ligatures w14:val="standardContextual"/>
        </w:rPr>
      </w:pPr>
      <w:r w:rsidRPr="00902BD3">
        <w:rPr>
          <w:rFonts w:asciiTheme="minorHAnsi" w:eastAsiaTheme="minorHAnsi" w:hAnsiTheme="minorHAnsi" w:cstheme="minorHAnsi"/>
          <w:color w:val="000000"/>
          <w:lang w:val="pl-PL"/>
          <w14:ligatures w14:val="standardContextual"/>
        </w:rPr>
        <w:t xml:space="preserve">Wykonawca, podwykonawca lub dalszy podwykonawca zamówienia na roboty budowlane przedkłada Zamawiającemu poświadczoną za zgodność z oryginałem kopię zawartej umowy </w:t>
      </w:r>
      <w:r w:rsidR="001C707F" w:rsidRPr="00902BD3">
        <w:rPr>
          <w:rFonts w:asciiTheme="minorHAnsi" w:eastAsiaTheme="minorHAnsi" w:hAnsiTheme="minorHAnsi" w:cstheme="minorHAnsi"/>
          <w:color w:val="000000"/>
          <w:lang w:val="pl-PL"/>
          <w14:ligatures w14:val="standardContextual"/>
        </w:rPr>
        <w:br/>
      </w:r>
      <w:r w:rsidRPr="00902BD3">
        <w:rPr>
          <w:rFonts w:asciiTheme="minorHAnsi" w:eastAsiaTheme="minorHAnsi" w:hAnsiTheme="minorHAnsi" w:cstheme="minorHAnsi"/>
          <w:color w:val="000000"/>
          <w:lang w:val="pl-PL"/>
          <w14:ligatures w14:val="standardContextual"/>
        </w:rPr>
        <w:t xml:space="preserve">o podwykonawstwo, której przedmiotem są roboty budowlane oraz kopii każdej zmiany umowy o podwykonawstwo, której przedmiotem są roboty budowlane, w terminie 7 dni od dnia jej zawarcia. </w:t>
      </w:r>
    </w:p>
    <w:p w14:paraId="2B75222F" w14:textId="7A70D0A1" w:rsidR="00EA6BBF" w:rsidRPr="00902BD3" w:rsidRDefault="00EA6BBF" w:rsidP="00B166A6">
      <w:pPr>
        <w:pStyle w:val="Akapitzlist"/>
        <w:numPr>
          <w:ilvl w:val="0"/>
          <w:numId w:val="3"/>
        </w:numPr>
        <w:spacing w:after="0"/>
        <w:jc w:val="both"/>
        <w:rPr>
          <w:rFonts w:asciiTheme="minorHAnsi" w:eastAsiaTheme="minorHAnsi" w:hAnsiTheme="minorHAnsi" w:cstheme="minorHAnsi"/>
          <w:color w:val="000000"/>
          <w:lang w:val="pl-PL"/>
          <w14:ligatures w14:val="standardContextual"/>
        </w:rPr>
      </w:pPr>
      <w:r w:rsidRPr="00902BD3">
        <w:rPr>
          <w:rFonts w:asciiTheme="minorHAnsi" w:eastAsiaTheme="minorHAnsi" w:hAnsiTheme="minorHAnsi" w:cstheme="minorHAnsi"/>
          <w:color w:val="000000"/>
          <w:lang w:val="pl-PL"/>
          <w14:ligatures w14:val="standardContextual"/>
        </w:rPr>
        <w:t xml:space="preserve">Zamawiający, w terminie 14 dni, zgłasza w formie pisemnej pod rygorem nieważności, sprzeciw do umowy o podwykonawstwo, której przedmiotem są roboty budowlane, w przypadkach, </w:t>
      </w:r>
      <w:r w:rsidR="00EC4FFA" w:rsidRPr="00902BD3">
        <w:rPr>
          <w:rFonts w:asciiTheme="minorHAnsi" w:eastAsiaTheme="minorHAnsi" w:hAnsiTheme="minorHAnsi" w:cstheme="minorHAnsi"/>
          <w:color w:val="000000"/>
          <w:lang w:val="pl-PL"/>
          <w14:ligatures w14:val="standardContextual"/>
        </w:rPr>
        <w:br/>
      </w:r>
      <w:r w:rsidRPr="00902BD3">
        <w:rPr>
          <w:rFonts w:asciiTheme="minorHAnsi" w:eastAsiaTheme="minorHAnsi" w:hAnsiTheme="minorHAnsi" w:cstheme="minorHAnsi"/>
          <w:color w:val="000000"/>
          <w:lang w:val="pl-PL"/>
          <w14:ligatures w14:val="standardContextual"/>
        </w:rPr>
        <w:t xml:space="preserve">o których mowa w ust. 7. </w:t>
      </w:r>
    </w:p>
    <w:p w14:paraId="47AD2609" w14:textId="55009890" w:rsidR="00EA6BBF" w:rsidRPr="00902BD3" w:rsidRDefault="00EA6BBF" w:rsidP="00B166A6">
      <w:pPr>
        <w:pStyle w:val="Akapitzlist"/>
        <w:numPr>
          <w:ilvl w:val="0"/>
          <w:numId w:val="3"/>
        </w:numPr>
        <w:spacing w:after="0"/>
        <w:jc w:val="both"/>
        <w:rPr>
          <w:rFonts w:asciiTheme="minorHAnsi" w:eastAsiaTheme="minorHAnsi" w:hAnsiTheme="minorHAnsi" w:cstheme="minorHAnsi"/>
          <w:color w:val="000000"/>
          <w:lang w:val="pl-PL"/>
          <w14:ligatures w14:val="standardContextual"/>
        </w:rPr>
      </w:pPr>
      <w:r w:rsidRPr="00902BD3">
        <w:rPr>
          <w:rFonts w:asciiTheme="minorHAnsi" w:eastAsiaTheme="minorHAnsi" w:hAnsiTheme="minorHAnsi" w:cstheme="minorHAnsi"/>
          <w:color w:val="000000"/>
          <w:lang w:val="pl-PL"/>
          <w14:ligatures w14:val="standardContextual"/>
        </w:rPr>
        <w:t xml:space="preserve">Niezgłoszenie sprzeciwu, o którym mowa w ust. 10, do przedłożonej umowy </w:t>
      </w:r>
      <w:r w:rsidR="00EC4FFA" w:rsidRPr="00902BD3">
        <w:rPr>
          <w:rFonts w:asciiTheme="minorHAnsi" w:eastAsiaTheme="minorHAnsi" w:hAnsiTheme="minorHAnsi" w:cstheme="minorHAnsi"/>
          <w:color w:val="000000"/>
          <w:lang w:val="pl-PL"/>
          <w14:ligatures w14:val="standardContextual"/>
        </w:rPr>
        <w:br/>
      </w:r>
      <w:r w:rsidRPr="00902BD3">
        <w:rPr>
          <w:rFonts w:asciiTheme="minorHAnsi" w:eastAsiaTheme="minorHAnsi" w:hAnsiTheme="minorHAnsi" w:cstheme="minorHAnsi"/>
          <w:color w:val="000000"/>
          <w:lang w:val="pl-PL"/>
          <w14:ligatures w14:val="standardContextual"/>
        </w:rPr>
        <w:t xml:space="preserve">o podwykonawstwo, której przedmiotem są roboty budowlane, w terminie 14 dni, uważa się za akceptację umowy przez Zamawiającego. </w:t>
      </w:r>
    </w:p>
    <w:p w14:paraId="5899139D" w14:textId="0CDA4EA6" w:rsidR="00EA6BBF" w:rsidRPr="00902BD3" w:rsidRDefault="00EA6BBF" w:rsidP="00B166A6">
      <w:pPr>
        <w:pStyle w:val="Akapitzlist"/>
        <w:numPr>
          <w:ilvl w:val="0"/>
          <w:numId w:val="3"/>
        </w:numPr>
        <w:spacing w:after="0"/>
        <w:jc w:val="both"/>
        <w:rPr>
          <w:rFonts w:asciiTheme="minorHAnsi" w:eastAsiaTheme="minorHAnsi" w:hAnsiTheme="minorHAnsi" w:cstheme="minorHAnsi"/>
          <w:color w:val="000000"/>
          <w:lang w:val="pl-PL"/>
          <w14:ligatures w14:val="standardContextual"/>
        </w:rPr>
      </w:pPr>
      <w:r w:rsidRPr="00902BD3">
        <w:rPr>
          <w:rFonts w:asciiTheme="minorHAnsi" w:eastAsiaTheme="minorHAnsi" w:hAnsiTheme="minorHAnsi" w:cstheme="minorHAnsi"/>
          <w:color w:val="000000"/>
          <w:lang w:val="pl-PL"/>
          <w14:ligatures w14:val="standardContextual"/>
        </w:rPr>
        <w:t xml:space="preserve">Wykonawca, podwykonawca lub dalszy podwykonawca przedkłada zamawiającemu poświadczoną za zgodność z oryginałem kopię zawartej umowy o podwykonawstwo, której przedmiotem są dostawy lub usługi, w terminie 7 dni od dnia jej zawarcia, z wyłączeniem umów o podwykonawstwo o wartości mniejszej niż 0,5% wartości umowy oraz umów </w:t>
      </w:r>
      <w:r w:rsidR="00EC4FFA" w:rsidRPr="00902BD3">
        <w:rPr>
          <w:rFonts w:asciiTheme="minorHAnsi" w:eastAsiaTheme="minorHAnsi" w:hAnsiTheme="minorHAnsi" w:cstheme="minorHAnsi"/>
          <w:color w:val="000000"/>
          <w:lang w:val="pl-PL"/>
          <w14:ligatures w14:val="standardContextual"/>
        </w:rPr>
        <w:br/>
      </w:r>
      <w:r w:rsidRPr="00902BD3">
        <w:rPr>
          <w:rFonts w:asciiTheme="minorHAnsi" w:eastAsiaTheme="minorHAnsi" w:hAnsiTheme="minorHAnsi" w:cstheme="minorHAnsi"/>
          <w:color w:val="000000"/>
          <w:lang w:val="pl-PL"/>
          <w14:ligatures w14:val="standardContextual"/>
        </w:rPr>
        <w:t xml:space="preserve">o podwykonawstwo, których przedmiot został wskazany przez zamawiającego w dokumentach zamówienia. Wyłączenie, o którym mowa w zdaniu pierwszym, nie dotyczy umów </w:t>
      </w:r>
      <w:r w:rsidR="00EC4FFA" w:rsidRPr="00902BD3">
        <w:rPr>
          <w:rFonts w:asciiTheme="minorHAnsi" w:eastAsiaTheme="minorHAnsi" w:hAnsiTheme="minorHAnsi" w:cstheme="minorHAnsi"/>
          <w:color w:val="000000"/>
          <w:lang w:val="pl-PL"/>
          <w14:ligatures w14:val="standardContextual"/>
        </w:rPr>
        <w:br/>
      </w:r>
      <w:r w:rsidRPr="00902BD3">
        <w:rPr>
          <w:rFonts w:asciiTheme="minorHAnsi" w:eastAsiaTheme="minorHAnsi" w:hAnsiTheme="minorHAnsi" w:cstheme="minorHAnsi"/>
          <w:color w:val="000000"/>
          <w:lang w:val="pl-PL"/>
          <w14:ligatures w14:val="standardContextual"/>
        </w:rPr>
        <w:t xml:space="preserve">o podwykonawstwo o wartości większej niż 50 000 złotych. </w:t>
      </w:r>
    </w:p>
    <w:p w14:paraId="039260E7" w14:textId="77777777" w:rsidR="00EA6BBF" w:rsidRPr="00902BD3" w:rsidRDefault="00EA6BBF" w:rsidP="00B166A6">
      <w:pPr>
        <w:pStyle w:val="Akapitzlist"/>
        <w:numPr>
          <w:ilvl w:val="0"/>
          <w:numId w:val="3"/>
        </w:numPr>
        <w:spacing w:after="0"/>
        <w:jc w:val="both"/>
        <w:rPr>
          <w:rFonts w:asciiTheme="minorHAnsi" w:eastAsiaTheme="minorHAnsi" w:hAnsiTheme="minorHAnsi" w:cstheme="minorHAnsi"/>
          <w:color w:val="000000"/>
          <w:lang w:val="pl-PL"/>
          <w14:ligatures w14:val="standardContextual"/>
        </w:rPr>
      </w:pPr>
      <w:r w:rsidRPr="00902BD3">
        <w:rPr>
          <w:rFonts w:asciiTheme="minorHAnsi" w:eastAsiaTheme="minorHAnsi" w:hAnsiTheme="minorHAnsi" w:cstheme="minorHAnsi"/>
          <w:color w:val="000000"/>
          <w:lang w:val="pl-PL"/>
          <w14:ligatures w14:val="standardContextual"/>
        </w:rPr>
        <w:t xml:space="preserve">W przypadku, o którym mowa w ust. 12, podwykonawca lub dalszy podwykonawca, przedkłada poświadczoną za zgodność z oryginałem kopię umowy również wykonawcy. </w:t>
      </w:r>
    </w:p>
    <w:p w14:paraId="219C42DB" w14:textId="77777777" w:rsidR="00EA6BBF" w:rsidRPr="00902BD3" w:rsidRDefault="00EA6BBF" w:rsidP="00B166A6">
      <w:pPr>
        <w:pStyle w:val="Akapitzlist"/>
        <w:numPr>
          <w:ilvl w:val="0"/>
          <w:numId w:val="3"/>
        </w:numPr>
        <w:spacing w:after="0"/>
        <w:jc w:val="both"/>
        <w:rPr>
          <w:rFonts w:asciiTheme="minorHAnsi" w:eastAsiaTheme="minorHAnsi" w:hAnsiTheme="minorHAnsi" w:cstheme="minorHAnsi"/>
          <w:color w:val="000000"/>
          <w:lang w:val="pl-PL"/>
          <w14:ligatures w14:val="standardContextual"/>
        </w:rPr>
      </w:pPr>
      <w:r w:rsidRPr="00902BD3">
        <w:rPr>
          <w:rFonts w:asciiTheme="minorHAnsi" w:eastAsiaTheme="minorHAnsi" w:hAnsiTheme="minorHAnsi" w:cstheme="minorHAnsi"/>
          <w:color w:val="000000"/>
          <w:lang w:val="pl-PL"/>
          <w14:ligatures w14:val="standardContextual"/>
        </w:rPr>
        <w:t xml:space="preserve">W przypadku, o którym mowa w ust. 12, jeżeli termin zapłaty wynagrodzenia jest dłuższy niż określony w ust. 6, zamawiający informuje o tym wykonawcę i wzywa go do doprowadzenia do zmiany tej umowy, pod rygorem wystąpienia o zapłatę kary umownej. </w:t>
      </w:r>
    </w:p>
    <w:p w14:paraId="02BD833C" w14:textId="77777777" w:rsidR="00EA6BBF" w:rsidRPr="00902BD3" w:rsidRDefault="00EA6BBF" w:rsidP="00B166A6">
      <w:pPr>
        <w:pStyle w:val="Akapitzlist"/>
        <w:numPr>
          <w:ilvl w:val="0"/>
          <w:numId w:val="3"/>
        </w:numPr>
        <w:spacing w:after="0"/>
        <w:jc w:val="both"/>
        <w:rPr>
          <w:rFonts w:asciiTheme="minorHAnsi" w:eastAsiaTheme="minorHAnsi" w:hAnsiTheme="minorHAnsi" w:cstheme="minorHAnsi"/>
          <w:color w:val="000000"/>
          <w:lang w:val="pl-PL"/>
          <w14:ligatures w14:val="standardContextual"/>
        </w:rPr>
      </w:pPr>
      <w:r w:rsidRPr="00902BD3">
        <w:rPr>
          <w:rFonts w:asciiTheme="minorHAnsi" w:eastAsiaTheme="minorHAnsi" w:hAnsiTheme="minorHAnsi" w:cstheme="minorHAnsi"/>
          <w:color w:val="000000"/>
          <w:lang w:val="pl-PL"/>
          <w14:ligatures w14:val="standardContextual"/>
        </w:rPr>
        <w:t xml:space="preserve">Przepisy ust. 5–14 stosuje się odpowiednio do zmian umowy o podwykonawstwo. </w:t>
      </w:r>
    </w:p>
    <w:p w14:paraId="01C38C63" w14:textId="2E07DB8C" w:rsidR="00A676D9" w:rsidRPr="00902BD3" w:rsidRDefault="00A676D9" w:rsidP="00B166A6">
      <w:pPr>
        <w:pStyle w:val="Akapitzlist"/>
        <w:numPr>
          <w:ilvl w:val="0"/>
          <w:numId w:val="3"/>
        </w:numPr>
        <w:spacing w:after="0"/>
        <w:jc w:val="both"/>
        <w:rPr>
          <w:rFonts w:asciiTheme="minorHAnsi" w:eastAsiaTheme="minorHAnsi" w:hAnsiTheme="minorHAnsi" w:cstheme="minorHAnsi"/>
          <w:color w:val="000000"/>
          <w:lang w:val="pl-PL"/>
          <w14:ligatures w14:val="standardContextual"/>
        </w:rPr>
      </w:pPr>
      <w:r w:rsidRPr="00902BD3">
        <w:rPr>
          <w:rFonts w:asciiTheme="minorHAnsi" w:hAnsiTheme="minorHAnsi" w:cstheme="minorHAnsi"/>
        </w:rPr>
        <w:lastRenderedPageBreak/>
        <w:t xml:space="preserve">W przypadku realizacji części przedmiotu niniejszej umowy przez podwykonawcę bądź dalszego podwykonawcę, Zamawiający zastrzega sobie prawo wglądu w dokumenty finansowe potwierdzające uregulowanie należności wynikających z umowy pomiędzy Wykonawcą </w:t>
      </w:r>
      <w:r w:rsidR="00EC4FFA" w:rsidRPr="00902BD3">
        <w:rPr>
          <w:rFonts w:asciiTheme="minorHAnsi" w:hAnsiTheme="minorHAnsi" w:cstheme="minorHAnsi"/>
        </w:rPr>
        <w:br/>
      </w:r>
      <w:r w:rsidRPr="00902BD3">
        <w:rPr>
          <w:rFonts w:asciiTheme="minorHAnsi" w:hAnsiTheme="minorHAnsi" w:cstheme="minorHAnsi"/>
        </w:rPr>
        <w:t xml:space="preserve">a podwykonawcą bądź dalszym podwykonawcą. </w:t>
      </w:r>
    </w:p>
    <w:p w14:paraId="45ED7566" w14:textId="08682D4F" w:rsidR="00A676D9" w:rsidRPr="00902BD3" w:rsidRDefault="00A676D9" w:rsidP="00B166A6">
      <w:pPr>
        <w:pStyle w:val="Akapitzlist"/>
        <w:numPr>
          <w:ilvl w:val="0"/>
          <w:numId w:val="3"/>
        </w:numPr>
        <w:spacing w:after="0"/>
        <w:jc w:val="both"/>
        <w:rPr>
          <w:rFonts w:asciiTheme="minorHAnsi" w:eastAsiaTheme="minorHAnsi" w:hAnsiTheme="minorHAnsi" w:cstheme="minorHAnsi"/>
          <w:color w:val="000000"/>
          <w:lang w:val="pl-PL"/>
          <w14:ligatures w14:val="standardContextual"/>
        </w:rPr>
      </w:pPr>
      <w:r w:rsidRPr="00902BD3">
        <w:rPr>
          <w:rFonts w:asciiTheme="minorHAnsi" w:hAnsiTheme="minorHAnsi" w:cstheme="minorHAnsi"/>
        </w:rPr>
        <w:t xml:space="preserve">Wykonawca obowiązany jest informować Zamawiającego o wysokości wynagrodzenia należnego podwykonawcom i o zapłatach dla podwykonawców, a wraz z fakturą za wykonane roboty przedstawi Zamawiającemu dowody potwierdzające zapłatę wymagalnego wynagrodzenia podwykonawcom lub dalszym podwykonawcom. </w:t>
      </w:r>
    </w:p>
    <w:p w14:paraId="41BDB62E" w14:textId="5750FAC7" w:rsidR="00A676D9" w:rsidRPr="00902BD3" w:rsidRDefault="00A676D9" w:rsidP="00B166A6">
      <w:pPr>
        <w:pStyle w:val="Akapitzlist"/>
        <w:numPr>
          <w:ilvl w:val="0"/>
          <w:numId w:val="3"/>
        </w:numPr>
        <w:spacing w:after="0"/>
        <w:jc w:val="both"/>
        <w:rPr>
          <w:rFonts w:asciiTheme="minorHAnsi" w:eastAsiaTheme="minorHAnsi" w:hAnsiTheme="minorHAnsi" w:cstheme="minorHAnsi"/>
          <w:color w:val="000000"/>
          <w:lang w:val="pl-PL"/>
          <w14:ligatures w14:val="standardContextual"/>
        </w:rPr>
      </w:pPr>
      <w:r w:rsidRPr="00902BD3">
        <w:rPr>
          <w:rFonts w:asciiTheme="minorHAnsi" w:hAnsiTheme="minorHAnsi" w:cstheme="minorHAnsi"/>
        </w:rPr>
        <w:t xml:space="preserve">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w:t>
      </w:r>
    </w:p>
    <w:p w14:paraId="4E8EF1DF" w14:textId="09E81E32" w:rsidR="00A676D9" w:rsidRPr="00902BD3" w:rsidRDefault="00A676D9" w:rsidP="00B166A6">
      <w:pPr>
        <w:pStyle w:val="Akapitzlist"/>
        <w:numPr>
          <w:ilvl w:val="0"/>
          <w:numId w:val="3"/>
        </w:numPr>
        <w:spacing w:after="0"/>
        <w:jc w:val="both"/>
        <w:rPr>
          <w:rFonts w:asciiTheme="minorHAnsi" w:eastAsiaTheme="minorHAnsi" w:hAnsiTheme="minorHAnsi" w:cstheme="minorHAnsi"/>
          <w:color w:val="000000"/>
          <w:lang w:val="pl-PL"/>
          <w14:ligatures w14:val="standardContextual"/>
        </w:rPr>
      </w:pPr>
      <w:r w:rsidRPr="00902BD3">
        <w:rPr>
          <w:rFonts w:asciiTheme="minorHAnsi" w:hAnsiTheme="minorHAnsi" w:cstheme="minorHAnsi"/>
        </w:rPr>
        <w:t xml:space="preserve">Wynagrodzenie, o którym mowa w ust. </w:t>
      </w:r>
      <w:r w:rsidR="000A376B" w:rsidRPr="00902BD3">
        <w:rPr>
          <w:rFonts w:asciiTheme="minorHAnsi" w:hAnsiTheme="minorHAnsi" w:cstheme="minorHAnsi"/>
        </w:rPr>
        <w:t>18</w:t>
      </w:r>
      <w:r w:rsidRPr="00902BD3">
        <w:rPr>
          <w:rFonts w:asciiTheme="minorHAnsi" w:hAnsiTheme="minorHAnsi" w:cstheme="minorHAnsi"/>
        </w:rPr>
        <w:t xml:space="preserve">, dotyczy wyłącznie należności powstałych po zaakceptowaniu przez zamawiającego umowy o podwykonawstwo, której przedmiotem są roboty budowlane, lub po przedłożeniu zamawiającemu poświadczonej za zgodność </w:t>
      </w:r>
      <w:r w:rsidR="00EC4FFA" w:rsidRPr="00902BD3">
        <w:rPr>
          <w:rFonts w:asciiTheme="minorHAnsi" w:hAnsiTheme="minorHAnsi" w:cstheme="minorHAnsi"/>
        </w:rPr>
        <w:br/>
      </w:r>
      <w:r w:rsidRPr="00902BD3">
        <w:rPr>
          <w:rFonts w:asciiTheme="minorHAnsi" w:hAnsiTheme="minorHAnsi" w:cstheme="minorHAnsi"/>
        </w:rPr>
        <w:t>z oryginałem kopii umowy o podwykonawstwo, której przedmiotem są dostawy lub usługi.</w:t>
      </w:r>
    </w:p>
    <w:p w14:paraId="5524B24B" w14:textId="4DE7EB4A" w:rsidR="00A676D9" w:rsidRPr="00902BD3" w:rsidRDefault="00A676D9" w:rsidP="00B166A6">
      <w:pPr>
        <w:pStyle w:val="Akapitzlist"/>
        <w:numPr>
          <w:ilvl w:val="0"/>
          <w:numId w:val="3"/>
        </w:numPr>
        <w:spacing w:after="0"/>
        <w:jc w:val="both"/>
        <w:rPr>
          <w:rFonts w:asciiTheme="minorHAnsi" w:eastAsiaTheme="minorHAnsi" w:hAnsiTheme="minorHAnsi" w:cstheme="minorHAnsi"/>
          <w:color w:val="000000"/>
          <w:lang w:val="pl-PL"/>
          <w14:ligatures w14:val="standardContextual"/>
        </w:rPr>
      </w:pPr>
      <w:r w:rsidRPr="00902BD3">
        <w:rPr>
          <w:rFonts w:asciiTheme="minorHAnsi" w:hAnsiTheme="minorHAnsi" w:cstheme="minorHAnsi"/>
        </w:rPr>
        <w:t xml:space="preserve">Bezpośrednia zapłata obejmuje wyłącznie należne wynagrodzenie, bez odsetek, należnych podwykonawcy lub dalszemu podwykonawcy. </w:t>
      </w:r>
    </w:p>
    <w:p w14:paraId="4028E6B3" w14:textId="28DB2B0C" w:rsidR="000A376B" w:rsidRPr="00902BD3" w:rsidRDefault="00A676D9" w:rsidP="00B166A6">
      <w:pPr>
        <w:pStyle w:val="Akapitzlist"/>
        <w:numPr>
          <w:ilvl w:val="0"/>
          <w:numId w:val="3"/>
        </w:numPr>
        <w:spacing w:after="0"/>
        <w:jc w:val="both"/>
        <w:rPr>
          <w:rFonts w:asciiTheme="minorHAnsi" w:eastAsiaTheme="minorHAnsi" w:hAnsiTheme="minorHAnsi" w:cstheme="minorHAnsi"/>
          <w:color w:val="000000"/>
          <w:lang w:val="pl-PL"/>
          <w14:ligatures w14:val="standardContextual"/>
        </w:rPr>
      </w:pPr>
      <w:r w:rsidRPr="00902BD3">
        <w:rPr>
          <w:rFonts w:asciiTheme="minorHAnsi" w:hAnsiTheme="minorHAnsi" w:cstheme="minorHAnsi"/>
        </w:rPr>
        <w:t xml:space="preserve">Zamawiający, przed dokonaniem bezpośredniej zapłaty, umożliwi wykonawcy zgłoszenie pisemnie, uwag dotyczących zasadności bezpośredniej zapłaty wynagrodzenia podwykonawcy lub dalszemu podwykonawcy. Zamawiający informuje o terminie zgłaszania uwag, nie krótszym niż 7 dni od dnia doręczenia tej informacji. W uwagach nie można powoływać się na potrącenie roszczeń wykonawcy względem podwykonawcy niezwiązanych z realizacją umowy </w:t>
      </w:r>
      <w:r w:rsidR="00EC4FFA" w:rsidRPr="00902BD3">
        <w:rPr>
          <w:rFonts w:asciiTheme="minorHAnsi" w:hAnsiTheme="minorHAnsi" w:cstheme="minorHAnsi"/>
        </w:rPr>
        <w:br/>
      </w:r>
      <w:r w:rsidRPr="00902BD3">
        <w:rPr>
          <w:rFonts w:asciiTheme="minorHAnsi" w:hAnsiTheme="minorHAnsi" w:cstheme="minorHAnsi"/>
        </w:rPr>
        <w:t>o podwykonawstwo.</w:t>
      </w:r>
    </w:p>
    <w:p w14:paraId="2933120D" w14:textId="1F8EB0FF" w:rsidR="00A676D9" w:rsidRPr="00902BD3" w:rsidRDefault="00A676D9" w:rsidP="00B166A6">
      <w:pPr>
        <w:pStyle w:val="Akapitzlist"/>
        <w:numPr>
          <w:ilvl w:val="0"/>
          <w:numId w:val="3"/>
        </w:numPr>
        <w:spacing w:after="0"/>
        <w:jc w:val="both"/>
        <w:rPr>
          <w:rFonts w:asciiTheme="minorHAnsi" w:eastAsiaTheme="minorHAnsi" w:hAnsiTheme="minorHAnsi" w:cstheme="minorHAnsi"/>
          <w:color w:val="000000"/>
          <w:lang w:val="pl-PL"/>
          <w14:ligatures w14:val="standardContextual"/>
        </w:rPr>
      </w:pPr>
      <w:r w:rsidRPr="00902BD3">
        <w:rPr>
          <w:rFonts w:asciiTheme="minorHAnsi" w:hAnsiTheme="minorHAnsi" w:cstheme="minorHAnsi"/>
        </w:rPr>
        <w:t xml:space="preserve">W przypadku zgłoszenia uwag, o których mowa w ust. </w:t>
      </w:r>
      <w:r w:rsidR="000A376B" w:rsidRPr="00902BD3">
        <w:rPr>
          <w:rFonts w:asciiTheme="minorHAnsi" w:hAnsiTheme="minorHAnsi" w:cstheme="minorHAnsi"/>
        </w:rPr>
        <w:t>21</w:t>
      </w:r>
      <w:r w:rsidRPr="00902BD3">
        <w:rPr>
          <w:rFonts w:asciiTheme="minorHAnsi" w:hAnsiTheme="minorHAnsi" w:cstheme="minorHAnsi"/>
        </w:rPr>
        <w:t xml:space="preserve">, w terminie wskazanym przez zamawiającego, zamawiający może: </w:t>
      </w:r>
    </w:p>
    <w:p w14:paraId="7D48E79C" w14:textId="4667A325" w:rsidR="00A676D9" w:rsidRPr="00902BD3" w:rsidRDefault="00A676D9" w:rsidP="00B166A6">
      <w:pPr>
        <w:pStyle w:val="Akapitzlist"/>
        <w:numPr>
          <w:ilvl w:val="0"/>
          <w:numId w:val="8"/>
        </w:numPr>
        <w:spacing w:after="0"/>
        <w:jc w:val="both"/>
        <w:rPr>
          <w:rFonts w:asciiTheme="minorHAnsi" w:hAnsiTheme="minorHAnsi" w:cstheme="minorHAnsi"/>
        </w:rPr>
      </w:pPr>
      <w:r w:rsidRPr="00902BD3">
        <w:rPr>
          <w:rFonts w:asciiTheme="minorHAnsi" w:hAnsiTheme="minorHAnsi" w:cstheme="minorHAnsi"/>
        </w:rPr>
        <w:t xml:space="preserve">nie dokonać bezpośredniej zapłaty wynagrodzenia podwykonawcy lub dalszemu podwykonawcy, jeżeli wykonawca wykaże niezasadność takiej zapłaty albo </w:t>
      </w:r>
    </w:p>
    <w:p w14:paraId="70EA3B50" w14:textId="6AF95778" w:rsidR="00A676D9" w:rsidRPr="00902BD3" w:rsidRDefault="00A676D9" w:rsidP="00B166A6">
      <w:pPr>
        <w:pStyle w:val="Akapitzlist"/>
        <w:numPr>
          <w:ilvl w:val="0"/>
          <w:numId w:val="8"/>
        </w:numPr>
        <w:spacing w:after="0"/>
        <w:jc w:val="both"/>
        <w:rPr>
          <w:rFonts w:asciiTheme="minorHAnsi" w:hAnsiTheme="minorHAnsi" w:cstheme="minorHAnsi"/>
        </w:rPr>
      </w:pPr>
      <w:r w:rsidRPr="00902BD3">
        <w:rPr>
          <w:rFonts w:asciiTheme="minorHAnsi" w:hAnsiTheme="minorHAnsi" w:cstheme="minorHAnsi"/>
        </w:rPr>
        <w:t xml:space="preserve">złożyć do depozytu sądowego kwotę potrzebną na pokrycie wynagrodzenia podwykonawcy lub dalszego podwykonawcy, w przypadku istnienia zasadniczej wątpliwości zamawiającego co do wysokości należnej zapłaty lub podmiotu, któremu płatność się należy, albo </w:t>
      </w:r>
    </w:p>
    <w:p w14:paraId="2DB27A2A" w14:textId="71B1BDAF" w:rsidR="00C259C0" w:rsidRPr="00902BD3" w:rsidRDefault="00A676D9" w:rsidP="00B166A6">
      <w:pPr>
        <w:pStyle w:val="Akapitzlist"/>
        <w:numPr>
          <w:ilvl w:val="0"/>
          <w:numId w:val="8"/>
        </w:numPr>
        <w:spacing w:after="0"/>
        <w:jc w:val="both"/>
        <w:rPr>
          <w:rFonts w:asciiTheme="minorHAnsi" w:hAnsiTheme="minorHAnsi" w:cstheme="minorHAnsi"/>
        </w:rPr>
      </w:pPr>
      <w:r w:rsidRPr="00902BD3">
        <w:rPr>
          <w:rFonts w:asciiTheme="minorHAnsi" w:hAnsiTheme="minorHAnsi" w:cstheme="minorHAnsi"/>
        </w:rPr>
        <w:t xml:space="preserve">dokonać bezpośredniej zapłaty wynagrodzenia podwykonawcy lub dalszemu podwykonawcy, jeżeli podwykonawca lub dalszy podwykonawca wykaże zasadność takiej zapłaty. </w:t>
      </w:r>
    </w:p>
    <w:p w14:paraId="412AD5BB" w14:textId="451DA840" w:rsidR="00A676D9" w:rsidRPr="00902BD3" w:rsidRDefault="00A676D9" w:rsidP="00B166A6">
      <w:pPr>
        <w:pStyle w:val="Akapitzlist"/>
        <w:numPr>
          <w:ilvl w:val="0"/>
          <w:numId w:val="3"/>
        </w:numPr>
        <w:spacing w:after="0"/>
        <w:jc w:val="both"/>
        <w:rPr>
          <w:rFonts w:asciiTheme="minorHAnsi" w:hAnsiTheme="minorHAnsi" w:cstheme="minorHAnsi"/>
        </w:rPr>
      </w:pPr>
      <w:r w:rsidRPr="00902BD3">
        <w:rPr>
          <w:rFonts w:asciiTheme="minorHAnsi" w:hAnsiTheme="minorHAnsi" w:cstheme="minorHAnsi"/>
        </w:rPr>
        <w:t xml:space="preserve">W przypadku dokonania bezpośredniej zapłaty podwykonawcy lub dalszemu podwykonawcy, zamawiający potrąca kwotę wypłaconego wynagrodzenia z wynagrodzenia należnego wykonawcy. W takim przypadku Wykonawca nie będzie domagał się zapłaty wynagrodzenia </w:t>
      </w:r>
      <w:r w:rsidR="00EC4FFA" w:rsidRPr="00902BD3">
        <w:rPr>
          <w:rFonts w:asciiTheme="minorHAnsi" w:hAnsiTheme="minorHAnsi" w:cstheme="minorHAnsi"/>
        </w:rPr>
        <w:br/>
      </w:r>
      <w:r w:rsidRPr="00902BD3">
        <w:rPr>
          <w:rFonts w:asciiTheme="minorHAnsi" w:hAnsiTheme="minorHAnsi" w:cstheme="minorHAnsi"/>
        </w:rPr>
        <w:t xml:space="preserve">w części przekazanej bezpośrednio podwykonawcy. </w:t>
      </w:r>
    </w:p>
    <w:p w14:paraId="48430264" w14:textId="4A2479BF" w:rsidR="00F97D3A" w:rsidRPr="00902BD3" w:rsidRDefault="00C259C0" w:rsidP="00B166A6">
      <w:pPr>
        <w:pStyle w:val="Akapitzlist"/>
        <w:numPr>
          <w:ilvl w:val="0"/>
          <w:numId w:val="3"/>
        </w:numPr>
        <w:autoSpaceDE w:val="0"/>
        <w:autoSpaceDN w:val="0"/>
        <w:adjustRightInd w:val="0"/>
        <w:spacing w:after="0" w:line="240" w:lineRule="auto"/>
        <w:jc w:val="both"/>
        <w:rPr>
          <w:rFonts w:asciiTheme="minorHAnsi" w:eastAsiaTheme="minorHAnsi" w:hAnsiTheme="minorHAnsi" w:cstheme="minorHAnsi"/>
          <w:color w:val="000000"/>
          <w14:ligatures w14:val="standardContextual"/>
        </w:rPr>
      </w:pPr>
      <w:r w:rsidRPr="00902BD3">
        <w:rPr>
          <w:rFonts w:asciiTheme="minorHAnsi" w:eastAsiaTheme="minorHAnsi" w:hAnsiTheme="minorHAnsi" w:cstheme="minorHAnsi"/>
          <w:color w:val="000000"/>
          <w14:ligatures w14:val="standardContextual"/>
        </w:rPr>
        <w:t xml:space="preserve">Konieczność wielokrotnego dokonywania bezpośredniej zapłaty podwykonawcy lub dalszemu podwykonawcy lub konieczność dokonania bezpośrednich zapłat na sumę większą niż 5% wartości umowy może stanowić podstawę do odstąpienia od umowy. </w:t>
      </w:r>
    </w:p>
    <w:p w14:paraId="7B5D66D4" w14:textId="77777777" w:rsidR="000A376B" w:rsidRPr="00902BD3" w:rsidRDefault="000A376B" w:rsidP="000A376B">
      <w:pPr>
        <w:pStyle w:val="Akapitzlist"/>
        <w:autoSpaceDE w:val="0"/>
        <w:autoSpaceDN w:val="0"/>
        <w:adjustRightInd w:val="0"/>
        <w:spacing w:after="0" w:line="240" w:lineRule="auto"/>
        <w:ind w:left="720"/>
        <w:jc w:val="both"/>
        <w:rPr>
          <w:rFonts w:asciiTheme="minorHAnsi" w:eastAsiaTheme="minorHAnsi" w:hAnsiTheme="minorHAnsi" w:cstheme="minorHAnsi"/>
          <w:color w:val="000000"/>
          <w14:ligatures w14:val="standardContextual"/>
        </w:rPr>
      </w:pPr>
    </w:p>
    <w:p w14:paraId="4DBF988F" w14:textId="24F6E9C0" w:rsidR="00F97D3A" w:rsidRPr="00902BD3" w:rsidRDefault="00F97D3A" w:rsidP="00EC4FFA">
      <w:pPr>
        <w:pStyle w:val="Akapitzlist"/>
        <w:spacing w:after="0"/>
        <w:ind w:left="360"/>
        <w:jc w:val="center"/>
        <w:rPr>
          <w:rFonts w:asciiTheme="minorHAnsi" w:hAnsiTheme="minorHAnsi" w:cstheme="minorHAnsi"/>
          <w:b/>
          <w:bCs/>
        </w:rPr>
      </w:pPr>
      <w:r w:rsidRPr="00902BD3">
        <w:rPr>
          <w:rFonts w:asciiTheme="minorHAnsi" w:hAnsiTheme="minorHAnsi" w:cstheme="minorHAnsi"/>
          <w:b/>
          <w:bCs/>
        </w:rPr>
        <w:t xml:space="preserve">§ </w:t>
      </w:r>
      <w:r w:rsidR="000A376B" w:rsidRPr="00902BD3">
        <w:rPr>
          <w:rFonts w:asciiTheme="minorHAnsi" w:hAnsiTheme="minorHAnsi" w:cstheme="minorHAnsi"/>
          <w:b/>
          <w:bCs/>
        </w:rPr>
        <w:t>1</w:t>
      </w:r>
      <w:r w:rsidR="003667CB" w:rsidRPr="00902BD3">
        <w:rPr>
          <w:rFonts w:asciiTheme="minorHAnsi" w:hAnsiTheme="minorHAnsi" w:cstheme="minorHAnsi"/>
          <w:b/>
          <w:bCs/>
        </w:rPr>
        <w:t>2</w:t>
      </w:r>
    </w:p>
    <w:p w14:paraId="7271F3C7" w14:textId="13122E30" w:rsidR="00312194" w:rsidRPr="00902BD3" w:rsidRDefault="00312194" w:rsidP="00EC4FFA">
      <w:pPr>
        <w:spacing w:after="0" w:line="240" w:lineRule="auto"/>
        <w:jc w:val="center"/>
        <w:rPr>
          <w:rFonts w:asciiTheme="minorHAnsi" w:hAnsiTheme="minorHAnsi" w:cstheme="minorHAnsi"/>
          <w:b/>
        </w:rPr>
      </w:pPr>
      <w:r w:rsidRPr="00902BD3">
        <w:rPr>
          <w:rFonts w:asciiTheme="minorHAnsi" w:hAnsiTheme="minorHAnsi" w:cstheme="minorHAnsi"/>
          <w:b/>
        </w:rPr>
        <w:t>Obowiązek zatrudnienia na podstawie stosunku pracy</w:t>
      </w:r>
    </w:p>
    <w:p w14:paraId="4A4C84CF" w14:textId="65632797" w:rsidR="00F97D3A" w:rsidRPr="00902BD3" w:rsidRDefault="00F97D3A" w:rsidP="00B166A6">
      <w:pPr>
        <w:pStyle w:val="Akapitzlist"/>
        <w:numPr>
          <w:ilvl w:val="0"/>
          <w:numId w:val="5"/>
        </w:numPr>
        <w:spacing w:after="160" w:line="259" w:lineRule="auto"/>
        <w:contextualSpacing/>
        <w:rPr>
          <w:rFonts w:asciiTheme="minorHAnsi" w:hAnsiTheme="minorHAnsi" w:cstheme="minorHAnsi"/>
        </w:rPr>
      </w:pPr>
      <w:r w:rsidRPr="00902BD3">
        <w:rPr>
          <w:rFonts w:asciiTheme="minorHAnsi" w:hAnsiTheme="minorHAnsi" w:cstheme="minorHAnsi"/>
        </w:rPr>
        <w:lastRenderedPageBreak/>
        <w:t xml:space="preserve">Zamawiający wymaga, aby pracownicy wykonawcy/podwykonawcy wykonujący czynności niezbędne do realizacji zamówienia, takie jak: </w:t>
      </w:r>
      <w:r w:rsidR="00EC4FFA" w:rsidRPr="00902BD3">
        <w:rPr>
          <w:rFonts w:asciiTheme="minorHAnsi" w:hAnsiTheme="minorHAnsi" w:cstheme="minorHAnsi"/>
        </w:rPr>
        <w:t xml:space="preserve">obsługa sprzętów niezbędnych do realizacji zamówienia, roboty drogowe, roboty w zakresie nawierzchni,  </w:t>
      </w:r>
      <w:r w:rsidR="001E1C79">
        <w:rPr>
          <w:rFonts w:asciiTheme="minorHAnsi" w:hAnsiTheme="minorHAnsi" w:cstheme="minorHAnsi"/>
          <w:lang w:val="pl-PL"/>
        </w:rPr>
        <w:t>roboty kanalizacyjne</w:t>
      </w:r>
      <w:r w:rsidR="00EC4FFA" w:rsidRPr="00902BD3">
        <w:rPr>
          <w:rFonts w:asciiTheme="minorHAnsi" w:hAnsiTheme="minorHAnsi" w:cstheme="minorHAnsi"/>
        </w:rPr>
        <w:t xml:space="preserve"> </w:t>
      </w:r>
      <w:r w:rsidRPr="00902BD3">
        <w:rPr>
          <w:rFonts w:asciiTheme="minorHAnsi" w:hAnsiTheme="minorHAnsi" w:cstheme="minorHAnsi"/>
        </w:rPr>
        <w:t>zatrudnieni byli na podstawie umowy o pracę w rozumieniu przepisów ustawy z dnia 26 czerwca 1974 roku - Kodeks pracy (tekst jedn.: Dz. U. z 202</w:t>
      </w:r>
      <w:r w:rsidR="00EC4FFA" w:rsidRPr="00902BD3">
        <w:rPr>
          <w:rFonts w:asciiTheme="minorHAnsi" w:hAnsiTheme="minorHAnsi" w:cstheme="minorHAnsi"/>
        </w:rPr>
        <w:t>3</w:t>
      </w:r>
      <w:r w:rsidRPr="00902BD3">
        <w:rPr>
          <w:rFonts w:asciiTheme="minorHAnsi" w:hAnsiTheme="minorHAnsi" w:cstheme="minorHAnsi"/>
        </w:rPr>
        <w:t xml:space="preserve"> r., poz. </w:t>
      </w:r>
      <w:r w:rsidR="00EC4FFA" w:rsidRPr="00902BD3">
        <w:rPr>
          <w:rFonts w:asciiTheme="minorHAnsi" w:hAnsiTheme="minorHAnsi" w:cstheme="minorHAnsi"/>
        </w:rPr>
        <w:t>1465</w:t>
      </w:r>
      <w:r w:rsidRPr="00902BD3">
        <w:rPr>
          <w:rFonts w:asciiTheme="minorHAnsi" w:hAnsiTheme="minorHAnsi" w:cstheme="minorHAnsi"/>
        </w:rPr>
        <w:t xml:space="preserve">). </w:t>
      </w:r>
    </w:p>
    <w:p w14:paraId="748FD163" w14:textId="77777777" w:rsidR="00F97D3A" w:rsidRPr="00902BD3" w:rsidRDefault="00F97D3A" w:rsidP="00B166A6">
      <w:pPr>
        <w:pStyle w:val="Akapitzlist"/>
        <w:numPr>
          <w:ilvl w:val="0"/>
          <w:numId w:val="5"/>
        </w:numPr>
        <w:spacing w:after="160" w:line="259" w:lineRule="auto"/>
        <w:contextualSpacing/>
        <w:jc w:val="both"/>
        <w:rPr>
          <w:rFonts w:asciiTheme="minorHAnsi" w:hAnsiTheme="minorHAnsi" w:cstheme="minorHAnsi"/>
        </w:rPr>
      </w:pPr>
      <w:r w:rsidRPr="00902BD3">
        <w:rPr>
          <w:rFonts w:asciiTheme="minorHAnsi" w:hAnsiTheme="minorHAnsi" w:cstheme="minorHAnsi"/>
        </w:rPr>
        <w:t xml:space="preserve">W dniu przekazania placu </w:t>
      </w:r>
      <w:bookmarkStart w:id="7" w:name="_Hlk73093030"/>
      <w:r w:rsidRPr="00902BD3">
        <w:rPr>
          <w:rFonts w:asciiTheme="minorHAnsi" w:hAnsiTheme="minorHAnsi" w:cstheme="minorHAnsi"/>
        </w:rPr>
        <w:t xml:space="preserve">budowy przedmiotowego zadania </w:t>
      </w:r>
      <w:bookmarkEnd w:id="7"/>
      <w:r w:rsidRPr="00902BD3">
        <w:rPr>
          <w:rFonts w:asciiTheme="minorHAnsi" w:hAnsiTheme="minorHAnsi" w:cstheme="minorHAnsi"/>
        </w:rPr>
        <w:t>Wykonawca przedłoży:</w:t>
      </w:r>
    </w:p>
    <w:p w14:paraId="4C60BB26" w14:textId="77777777" w:rsidR="00F97D3A" w:rsidRPr="00902BD3" w:rsidRDefault="00F97D3A" w:rsidP="00B166A6">
      <w:pPr>
        <w:numPr>
          <w:ilvl w:val="4"/>
          <w:numId w:val="7"/>
        </w:numPr>
        <w:spacing w:after="0" w:line="240" w:lineRule="auto"/>
        <w:ind w:left="709" w:hanging="283"/>
        <w:jc w:val="both"/>
        <w:rPr>
          <w:rFonts w:asciiTheme="minorHAnsi" w:hAnsiTheme="minorHAnsi" w:cstheme="minorHAnsi"/>
        </w:rPr>
      </w:pPr>
      <w:r w:rsidRPr="00902BD3">
        <w:rPr>
          <w:rFonts w:asciiTheme="minorHAnsi" w:hAnsiTheme="minorHAnsi" w:cstheme="minorHAnsi"/>
        </w:rPr>
        <w:t>oświadczenie zatrudnionego pracownika, lub</w:t>
      </w:r>
    </w:p>
    <w:p w14:paraId="35F88822" w14:textId="77777777" w:rsidR="00F97D3A" w:rsidRPr="00902BD3" w:rsidRDefault="00F97D3A" w:rsidP="00B166A6">
      <w:pPr>
        <w:numPr>
          <w:ilvl w:val="4"/>
          <w:numId w:val="7"/>
        </w:numPr>
        <w:spacing w:after="0" w:line="240" w:lineRule="auto"/>
        <w:ind w:left="709" w:hanging="283"/>
        <w:jc w:val="both"/>
        <w:rPr>
          <w:rFonts w:asciiTheme="minorHAnsi" w:hAnsiTheme="minorHAnsi" w:cstheme="minorHAnsi"/>
        </w:rPr>
      </w:pPr>
      <w:r w:rsidRPr="00902BD3">
        <w:rPr>
          <w:rFonts w:asciiTheme="minorHAnsi" w:hAnsiTheme="minorHAnsi" w:cstheme="minorHAnsi"/>
        </w:rPr>
        <w:t>oświadczenie wykonawcy lub podwykonawcy o zatrudnieniu pracownika na podstawie  umowy o pracę, lub</w:t>
      </w:r>
    </w:p>
    <w:p w14:paraId="1A8B4656" w14:textId="77777777" w:rsidR="00F97D3A" w:rsidRPr="00902BD3" w:rsidRDefault="00F97D3A" w:rsidP="00B166A6">
      <w:pPr>
        <w:numPr>
          <w:ilvl w:val="4"/>
          <w:numId w:val="7"/>
        </w:numPr>
        <w:spacing w:after="0" w:line="240" w:lineRule="auto"/>
        <w:ind w:left="709" w:hanging="283"/>
        <w:jc w:val="both"/>
        <w:rPr>
          <w:rFonts w:asciiTheme="minorHAnsi" w:hAnsiTheme="minorHAnsi" w:cstheme="minorHAnsi"/>
        </w:rPr>
      </w:pPr>
      <w:r w:rsidRPr="00902BD3">
        <w:rPr>
          <w:rFonts w:asciiTheme="minorHAnsi" w:hAnsiTheme="minorHAnsi" w:cstheme="minorHAnsi"/>
        </w:rPr>
        <w:t>poświadczoną za zgodność z oryginałem kopię umowy o pracę zatrudnionego pracownika,  lub</w:t>
      </w:r>
    </w:p>
    <w:p w14:paraId="6C161DBE" w14:textId="50136955" w:rsidR="00F97D3A" w:rsidRPr="00902BD3" w:rsidRDefault="00F97D3A" w:rsidP="00B166A6">
      <w:pPr>
        <w:numPr>
          <w:ilvl w:val="4"/>
          <w:numId w:val="7"/>
        </w:numPr>
        <w:spacing w:after="0" w:line="240" w:lineRule="auto"/>
        <w:ind w:left="709" w:hanging="283"/>
        <w:jc w:val="both"/>
        <w:rPr>
          <w:rFonts w:asciiTheme="minorHAnsi" w:hAnsiTheme="minorHAnsi" w:cstheme="minorHAnsi"/>
        </w:rPr>
      </w:pPr>
      <w:r w:rsidRPr="00902BD3">
        <w:rPr>
          <w:rFonts w:asciiTheme="minorHAnsi" w:hAnsiTheme="minorHAnsi" w:cstheme="minorHAnsi"/>
        </w:rPr>
        <w:t xml:space="preserve"> inne dokumenty  zawierających informacje, w tym dane osobowe, niezbędne do weryfikacji zatrudnienia na podstawie umowy o pracę, w szczególności imię i nazwisko zatrudnionego pracownika, datę zawarcia umowy o pracę, rodzaj umowy o pracę i zakres obowiązków pracownika.</w:t>
      </w:r>
    </w:p>
    <w:p w14:paraId="277FED53" w14:textId="77777777" w:rsidR="00F97D3A" w:rsidRPr="00902BD3" w:rsidRDefault="00F97D3A" w:rsidP="00B166A6">
      <w:pPr>
        <w:pStyle w:val="Akapitzlist"/>
        <w:numPr>
          <w:ilvl w:val="0"/>
          <w:numId w:val="5"/>
        </w:numPr>
        <w:spacing w:after="160" w:line="259" w:lineRule="auto"/>
        <w:contextualSpacing/>
        <w:jc w:val="both"/>
        <w:rPr>
          <w:rFonts w:asciiTheme="minorHAnsi" w:hAnsiTheme="minorHAnsi" w:cstheme="minorHAnsi"/>
        </w:rPr>
      </w:pPr>
      <w:r w:rsidRPr="00902BD3">
        <w:rPr>
          <w:rFonts w:asciiTheme="minorHAnsi" w:hAnsiTheme="minorHAnsi" w:cstheme="minorHAnsi"/>
        </w:rPr>
        <w:t>W zakresie wrażliwych danych osobowych kopie załączonych dokumentów winny zapewniać bezpieczeństwo i ochronę danych.</w:t>
      </w:r>
    </w:p>
    <w:p w14:paraId="71C040D2" w14:textId="77777777" w:rsidR="00F97D3A" w:rsidRPr="00902BD3" w:rsidRDefault="00F97D3A" w:rsidP="00B166A6">
      <w:pPr>
        <w:pStyle w:val="Akapitzlist"/>
        <w:numPr>
          <w:ilvl w:val="0"/>
          <w:numId w:val="5"/>
        </w:numPr>
        <w:spacing w:after="160" w:line="259" w:lineRule="auto"/>
        <w:contextualSpacing/>
        <w:jc w:val="both"/>
        <w:rPr>
          <w:rFonts w:asciiTheme="minorHAnsi" w:hAnsiTheme="minorHAnsi" w:cstheme="minorHAnsi"/>
        </w:rPr>
      </w:pPr>
      <w:r w:rsidRPr="00902BD3">
        <w:rPr>
          <w:rFonts w:asciiTheme="minorHAnsi" w:hAnsiTheme="minorHAnsi" w:cstheme="minorHAnsi"/>
        </w:rPr>
        <w:t xml:space="preserve">W przypadku zmian personalnych Wykonawca zobowiązany będzie do przedłożenia do wglądu kopii nowo zawartych umów o pracę w terminie 3 dni od dokonania zmiany. </w:t>
      </w:r>
    </w:p>
    <w:p w14:paraId="7783B6EA" w14:textId="60EBCD7E" w:rsidR="00F97D3A" w:rsidRPr="00902BD3" w:rsidRDefault="00F97D3A" w:rsidP="00B166A6">
      <w:pPr>
        <w:pStyle w:val="Akapitzlist"/>
        <w:numPr>
          <w:ilvl w:val="0"/>
          <w:numId w:val="5"/>
        </w:numPr>
        <w:spacing w:after="160" w:line="259" w:lineRule="auto"/>
        <w:contextualSpacing/>
        <w:jc w:val="both"/>
        <w:rPr>
          <w:rFonts w:asciiTheme="minorHAnsi" w:hAnsiTheme="minorHAnsi" w:cstheme="minorHAnsi"/>
        </w:rPr>
      </w:pPr>
      <w:r w:rsidRPr="00902BD3">
        <w:rPr>
          <w:rFonts w:asciiTheme="minorHAnsi" w:hAnsiTheme="minorHAnsi" w:cstheme="minorHAnsi"/>
        </w:rPr>
        <w:t xml:space="preserve">Nieprzedłożenie przez Wykonawcę dokumentów dotyczących zatrudnienia pracowników na umowę o pracę  wskazanymi w ust. 1 będzie traktowane jako niewypełnienie obowiązku zatrudnienia pracowników na podstawie umowy o pracę i skutkować może naliczeniem kar, </w:t>
      </w:r>
      <w:r w:rsidRPr="00902BD3">
        <w:rPr>
          <w:rFonts w:asciiTheme="minorHAnsi" w:hAnsiTheme="minorHAnsi" w:cstheme="minorHAnsi"/>
        </w:rPr>
        <w:br/>
        <w:t>o których mowa w § 1</w:t>
      </w:r>
      <w:r w:rsidR="00EC4FFA" w:rsidRPr="00902BD3">
        <w:rPr>
          <w:rFonts w:asciiTheme="minorHAnsi" w:hAnsiTheme="minorHAnsi" w:cstheme="minorHAnsi"/>
        </w:rPr>
        <w:t xml:space="preserve">7 </w:t>
      </w:r>
      <w:r w:rsidRPr="00902BD3">
        <w:rPr>
          <w:rFonts w:asciiTheme="minorHAnsi" w:hAnsiTheme="minorHAnsi" w:cstheme="minorHAnsi"/>
        </w:rPr>
        <w:t xml:space="preserve">ust. 1 pkt </w:t>
      </w:r>
      <w:r w:rsidR="00EC4FFA" w:rsidRPr="00902BD3">
        <w:rPr>
          <w:rFonts w:asciiTheme="minorHAnsi" w:hAnsiTheme="minorHAnsi" w:cstheme="minorHAnsi"/>
        </w:rPr>
        <w:t>1 lit. g</w:t>
      </w:r>
      <w:r w:rsidRPr="00902BD3">
        <w:rPr>
          <w:rFonts w:asciiTheme="minorHAnsi" w:hAnsiTheme="minorHAnsi" w:cstheme="minorHAnsi"/>
        </w:rPr>
        <w:t xml:space="preserve">). </w:t>
      </w:r>
    </w:p>
    <w:p w14:paraId="130D2E50" w14:textId="77777777" w:rsidR="00F97D3A" w:rsidRPr="00902BD3" w:rsidRDefault="00F97D3A" w:rsidP="00B166A6">
      <w:pPr>
        <w:pStyle w:val="Akapitzlist"/>
        <w:numPr>
          <w:ilvl w:val="0"/>
          <w:numId w:val="5"/>
        </w:numPr>
        <w:spacing w:after="160" w:line="259" w:lineRule="auto"/>
        <w:contextualSpacing/>
        <w:jc w:val="both"/>
        <w:rPr>
          <w:rFonts w:asciiTheme="minorHAnsi" w:hAnsiTheme="minorHAnsi" w:cstheme="minorHAnsi"/>
        </w:rPr>
      </w:pPr>
      <w:r w:rsidRPr="00902BD3">
        <w:rPr>
          <w:rFonts w:asciiTheme="minorHAnsi" w:hAnsiTheme="minorHAnsi" w:cstheme="minorHAnsi"/>
        </w:rPr>
        <w:t xml:space="preserve">Zamawiający ma prawo nie dopuścić pracowników wykonawcy/podwykonawcy, których kopie umów o pracę nie zostały przedłożone, do realizacji przedmiotu umowy. </w:t>
      </w:r>
    </w:p>
    <w:p w14:paraId="7BB67DEA" w14:textId="513735F6" w:rsidR="00F97D3A" w:rsidRPr="00902BD3" w:rsidRDefault="00F97D3A" w:rsidP="00B166A6">
      <w:pPr>
        <w:pStyle w:val="Akapitzlist"/>
        <w:numPr>
          <w:ilvl w:val="0"/>
          <w:numId w:val="5"/>
        </w:numPr>
        <w:spacing w:after="160" w:line="259" w:lineRule="auto"/>
        <w:contextualSpacing/>
        <w:jc w:val="both"/>
        <w:rPr>
          <w:rFonts w:asciiTheme="minorHAnsi" w:hAnsiTheme="minorHAnsi" w:cstheme="minorHAnsi"/>
        </w:rPr>
      </w:pPr>
      <w:r w:rsidRPr="00902BD3">
        <w:rPr>
          <w:rFonts w:asciiTheme="minorHAnsi" w:hAnsiTheme="minorHAnsi" w:cstheme="minorHAnsi"/>
        </w:rPr>
        <w:t xml:space="preserve">W trakcie realizacji zamówienia zamawiający jest uprawniony do wykonywania czynności kontrolnych wobec wykonawcy odnośnie spełniania przez wykonawcę lub podwykonawcę wymogu zatrudnienia na podstawie umowy o pracę osób wykonujących wskazane </w:t>
      </w:r>
      <w:r w:rsidR="00EC4FFA" w:rsidRPr="00902BD3">
        <w:rPr>
          <w:rFonts w:asciiTheme="minorHAnsi" w:hAnsiTheme="minorHAnsi" w:cstheme="minorHAnsi"/>
        </w:rPr>
        <w:br/>
      </w:r>
      <w:r w:rsidRPr="00902BD3">
        <w:rPr>
          <w:rFonts w:asciiTheme="minorHAnsi" w:hAnsiTheme="minorHAnsi" w:cstheme="minorHAnsi"/>
        </w:rPr>
        <w:t xml:space="preserve">w ust. 1 czynności. Zamawiający uprawniony jest w szczególności do: </w:t>
      </w:r>
    </w:p>
    <w:p w14:paraId="23096575" w14:textId="77777777" w:rsidR="00F97D3A" w:rsidRPr="00902BD3" w:rsidRDefault="00F97D3A" w:rsidP="000A376B">
      <w:pPr>
        <w:pStyle w:val="Akapitzlist"/>
        <w:spacing w:after="160" w:line="259" w:lineRule="auto"/>
        <w:contextualSpacing/>
        <w:jc w:val="both"/>
        <w:rPr>
          <w:rFonts w:asciiTheme="minorHAnsi" w:hAnsiTheme="minorHAnsi" w:cstheme="minorHAnsi"/>
        </w:rPr>
      </w:pPr>
      <w:r w:rsidRPr="00902BD3">
        <w:rPr>
          <w:rFonts w:asciiTheme="minorHAnsi" w:hAnsiTheme="minorHAnsi" w:cstheme="minorHAnsi"/>
          <w:lang w:val="pl-PL"/>
        </w:rPr>
        <w:t>a)</w:t>
      </w:r>
      <w:r w:rsidRPr="00902BD3">
        <w:rPr>
          <w:rFonts w:asciiTheme="minorHAnsi" w:hAnsiTheme="minorHAnsi" w:cstheme="minorHAnsi"/>
        </w:rPr>
        <w:t xml:space="preserve">żądania oświadczeń i dokumentów w zakresie potwierdzenia spełniania ww. wymogów </w:t>
      </w:r>
      <w:r w:rsidRPr="00902BD3">
        <w:rPr>
          <w:rFonts w:asciiTheme="minorHAnsi" w:hAnsiTheme="minorHAnsi" w:cstheme="minorHAnsi"/>
        </w:rPr>
        <w:br/>
        <w:t>i dokonywania ich oceny,</w:t>
      </w:r>
    </w:p>
    <w:p w14:paraId="3A85FF43" w14:textId="77777777" w:rsidR="00F97D3A" w:rsidRPr="00902BD3" w:rsidRDefault="00F97D3A" w:rsidP="000A376B">
      <w:pPr>
        <w:pStyle w:val="Akapitzlist"/>
        <w:spacing w:after="160" w:line="259" w:lineRule="auto"/>
        <w:contextualSpacing/>
        <w:jc w:val="both"/>
        <w:rPr>
          <w:rFonts w:asciiTheme="minorHAnsi" w:hAnsiTheme="minorHAnsi" w:cstheme="minorHAnsi"/>
        </w:rPr>
      </w:pPr>
      <w:r w:rsidRPr="00902BD3">
        <w:rPr>
          <w:rFonts w:asciiTheme="minorHAnsi" w:hAnsiTheme="minorHAnsi" w:cstheme="minorHAnsi"/>
          <w:lang w:val="pl-PL"/>
        </w:rPr>
        <w:t>b)</w:t>
      </w:r>
      <w:r w:rsidRPr="00902BD3">
        <w:rPr>
          <w:rFonts w:asciiTheme="minorHAnsi" w:hAnsiTheme="minorHAnsi" w:cstheme="minorHAnsi"/>
        </w:rPr>
        <w:t>żądania wyjaśnień w przypadku wątpliwości w zakresie potwierdzenia spełniania ww. wymogów,</w:t>
      </w:r>
    </w:p>
    <w:p w14:paraId="419E8B4D" w14:textId="77777777" w:rsidR="00F97D3A" w:rsidRPr="00902BD3" w:rsidRDefault="00F97D3A" w:rsidP="000A376B">
      <w:pPr>
        <w:pStyle w:val="Akapitzlist"/>
        <w:spacing w:after="160" w:line="259" w:lineRule="auto"/>
        <w:contextualSpacing/>
        <w:jc w:val="both"/>
        <w:rPr>
          <w:rFonts w:asciiTheme="minorHAnsi" w:hAnsiTheme="minorHAnsi" w:cstheme="minorHAnsi"/>
        </w:rPr>
      </w:pPr>
      <w:r w:rsidRPr="00902BD3">
        <w:rPr>
          <w:rFonts w:asciiTheme="minorHAnsi" w:hAnsiTheme="minorHAnsi" w:cstheme="minorHAnsi"/>
          <w:lang w:val="pl-PL"/>
        </w:rPr>
        <w:t>c)</w:t>
      </w:r>
      <w:r w:rsidRPr="00902BD3">
        <w:rPr>
          <w:rFonts w:asciiTheme="minorHAnsi" w:hAnsiTheme="minorHAnsi" w:cstheme="minorHAnsi"/>
        </w:rPr>
        <w:t>przeprowadzania kontroli na miejscu wykonywania świadczenia</w:t>
      </w:r>
      <w:r w:rsidRPr="00902BD3">
        <w:rPr>
          <w:rFonts w:asciiTheme="minorHAnsi" w:hAnsiTheme="minorHAnsi" w:cstheme="minorHAnsi"/>
          <w:lang w:val="pl-PL"/>
        </w:rPr>
        <w:t>.</w:t>
      </w:r>
      <w:r w:rsidRPr="00902BD3">
        <w:rPr>
          <w:rFonts w:asciiTheme="minorHAnsi" w:hAnsiTheme="minorHAnsi" w:cstheme="minorHAnsi"/>
        </w:rPr>
        <w:t xml:space="preserve"> </w:t>
      </w:r>
    </w:p>
    <w:p w14:paraId="7A52DA44" w14:textId="77777777" w:rsidR="00F97D3A" w:rsidRPr="00902BD3" w:rsidRDefault="00F97D3A" w:rsidP="00B166A6">
      <w:pPr>
        <w:pStyle w:val="Akapitzlist"/>
        <w:numPr>
          <w:ilvl w:val="0"/>
          <w:numId w:val="5"/>
        </w:numPr>
        <w:spacing w:after="160" w:line="259" w:lineRule="auto"/>
        <w:contextualSpacing/>
        <w:jc w:val="both"/>
        <w:rPr>
          <w:rFonts w:asciiTheme="minorHAnsi" w:hAnsiTheme="minorHAnsi" w:cstheme="minorHAnsi"/>
        </w:rPr>
      </w:pPr>
      <w:r w:rsidRPr="00902BD3">
        <w:rPr>
          <w:rFonts w:asciiTheme="minorHAnsi" w:hAnsiTheme="minorHAnsi" w:cstheme="minorHAnsi"/>
        </w:rPr>
        <w:t xml:space="preserve">Z wymienionych w ustępach poprzedzających czynności sprawdzających Zamawiający sporządza notatkę. </w:t>
      </w:r>
    </w:p>
    <w:p w14:paraId="578C65FA" w14:textId="77777777" w:rsidR="00F97D3A" w:rsidRPr="00902BD3" w:rsidRDefault="00F97D3A" w:rsidP="00B166A6">
      <w:pPr>
        <w:pStyle w:val="Akapitzlist"/>
        <w:numPr>
          <w:ilvl w:val="0"/>
          <w:numId w:val="5"/>
        </w:numPr>
        <w:spacing w:after="160" w:line="259" w:lineRule="auto"/>
        <w:contextualSpacing/>
        <w:jc w:val="both"/>
        <w:rPr>
          <w:rFonts w:asciiTheme="minorHAnsi" w:hAnsiTheme="minorHAnsi" w:cstheme="minorHAnsi"/>
        </w:rPr>
      </w:pPr>
      <w:r w:rsidRPr="00902BD3">
        <w:rPr>
          <w:rFonts w:asciiTheme="minorHAnsi" w:hAnsiTheme="minorHAnsi" w:cstheme="minorHAnsi"/>
        </w:rPr>
        <w:t xml:space="preserve">W przypadku, gdy Podwykonawca zatrudnia osoby, o których mowa w ust. 1, obowiązek przedłożenia Zamawiającemu wykazu i </w:t>
      </w:r>
      <w:r w:rsidRPr="00902BD3">
        <w:rPr>
          <w:rFonts w:asciiTheme="minorHAnsi" w:hAnsiTheme="minorHAnsi" w:cstheme="minorHAnsi"/>
          <w:lang w:val="pl-PL"/>
        </w:rPr>
        <w:t>dokumentów potwierdzających ich zatrudnienie</w:t>
      </w:r>
      <w:r w:rsidRPr="00902BD3">
        <w:rPr>
          <w:rFonts w:asciiTheme="minorHAnsi" w:hAnsiTheme="minorHAnsi" w:cstheme="minorHAnsi"/>
        </w:rPr>
        <w:t xml:space="preserve"> obciążają Wykonawcę.</w:t>
      </w:r>
    </w:p>
    <w:p w14:paraId="40310AA7" w14:textId="4C14B9AB" w:rsidR="00F97D3A" w:rsidRPr="00902BD3" w:rsidRDefault="00F97D3A" w:rsidP="000A376B">
      <w:pPr>
        <w:pStyle w:val="Default"/>
        <w:jc w:val="center"/>
        <w:rPr>
          <w:rFonts w:asciiTheme="minorHAnsi" w:hAnsiTheme="minorHAnsi" w:cstheme="minorHAnsi"/>
          <w:color w:val="auto"/>
          <w:sz w:val="22"/>
          <w:szCs w:val="22"/>
        </w:rPr>
      </w:pPr>
      <w:r w:rsidRPr="00902BD3">
        <w:rPr>
          <w:rFonts w:asciiTheme="minorHAnsi" w:hAnsiTheme="minorHAnsi" w:cstheme="minorHAnsi"/>
          <w:b/>
          <w:bCs/>
          <w:color w:val="auto"/>
          <w:sz w:val="22"/>
          <w:szCs w:val="22"/>
        </w:rPr>
        <w:t>§ 1</w:t>
      </w:r>
      <w:r w:rsidR="003667CB" w:rsidRPr="00902BD3">
        <w:rPr>
          <w:rFonts w:asciiTheme="minorHAnsi" w:hAnsiTheme="minorHAnsi" w:cstheme="minorHAnsi"/>
          <w:b/>
          <w:bCs/>
          <w:color w:val="auto"/>
          <w:sz w:val="22"/>
          <w:szCs w:val="22"/>
        </w:rPr>
        <w:t>3</w:t>
      </w:r>
    </w:p>
    <w:p w14:paraId="3472728C" w14:textId="77777777" w:rsidR="00F97D3A" w:rsidRPr="00902BD3" w:rsidRDefault="00F97D3A" w:rsidP="001C707F">
      <w:pPr>
        <w:jc w:val="both"/>
        <w:rPr>
          <w:rFonts w:asciiTheme="minorHAnsi" w:hAnsiTheme="minorHAnsi" w:cstheme="minorHAnsi"/>
        </w:rPr>
      </w:pPr>
      <w:r w:rsidRPr="00902BD3">
        <w:rPr>
          <w:rFonts w:asciiTheme="minorHAnsi" w:hAnsiTheme="minorHAnsi" w:cstheme="minorHAnsi"/>
        </w:rPr>
        <w:t>Wykonawca zobowiązuje się do umożliwienia wstępu na teren budowy pracownikom organów nadzoru budowlanego i innym uprawnionym osobom, do których należy wykonywanie zadań określonych ustawą Prawo budowlane oraz udostępnienia im danych i informacji wymaganych tą ustawą oraz innym osobom, które Zamawiający wskaże w okresie realizacji przedmiotu umowy.</w:t>
      </w:r>
    </w:p>
    <w:p w14:paraId="25A14272" w14:textId="3D552C8A" w:rsidR="00F97D3A" w:rsidRPr="00902BD3" w:rsidRDefault="00F97D3A" w:rsidP="000A376B">
      <w:pPr>
        <w:pStyle w:val="Default"/>
        <w:jc w:val="center"/>
        <w:rPr>
          <w:rFonts w:asciiTheme="minorHAnsi" w:hAnsiTheme="minorHAnsi" w:cstheme="minorHAnsi"/>
          <w:color w:val="auto"/>
          <w:sz w:val="22"/>
          <w:szCs w:val="22"/>
        </w:rPr>
      </w:pPr>
      <w:r w:rsidRPr="00902BD3">
        <w:rPr>
          <w:rFonts w:asciiTheme="minorHAnsi" w:hAnsiTheme="minorHAnsi" w:cstheme="minorHAnsi"/>
          <w:b/>
          <w:bCs/>
          <w:color w:val="auto"/>
          <w:sz w:val="22"/>
          <w:szCs w:val="22"/>
        </w:rPr>
        <w:t>§ 1</w:t>
      </w:r>
      <w:r w:rsidR="003667CB" w:rsidRPr="00902BD3">
        <w:rPr>
          <w:rFonts w:asciiTheme="minorHAnsi" w:hAnsiTheme="minorHAnsi" w:cstheme="minorHAnsi"/>
          <w:b/>
          <w:bCs/>
          <w:color w:val="auto"/>
          <w:sz w:val="22"/>
          <w:szCs w:val="22"/>
        </w:rPr>
        <w:t>4</w:t>
      </w:r>
    </w:p>
    <w:p w14:paraId="367EE43C" w14:textId="77777777" w:rsidR="00F97D3A" w:rsidRPr="00902BD3" w:rsidRDefault="00F97D3A" w:rsidP="00B166A6">
      <w:pPr>
        <w:pStyle w:val="Default"/>
        <w:numPr>
          <w:ilvl w:val="0"/>
          <w:numId w:val="6"/>
        </w:numPr>
        <w:spacing w:after="13"/>
        <w:ind w:left="720"/>
        <w:jc w:val="both"/>
        <w:rPr>
          <w:rFonts w:asciiTheme="minorHAnsi" w:hAnsiTheme="minorHAnsi" w:cstheme="minorHAnsi"/>
          <w:color w:val="auto"/>
          <w:sz w:val="22"/>
          <w:szCs w:val="22"/>
        </w:rPr>
      </w:pPr>
      <w:r w:rsidRPr="00902BD3">
        <w:rPr>
          <w:rFonts w:asciiTheme="minorHAnsi" w:hAnsiTheme="minorHAnsi" w:cstheme="minorHAnsi"/>
          <w:color w:val="auto"/>
          <w:sz w:val="22"/>
          <w:szCs w:val="22"/>
        </w:rPr>
        <w:t xml:space="preserve">Wykonawca ustanawia kierownika budowy. </w:t>
      </w:r>
    </w:p>
    <w:p w14:paraId="3D069CF3" w14:textId="77777777" w:rsidR="00F97D3A" w:rsidRPr="00902BD3" w:rsidRDefault="00F97D3A" w:rsidP="00B166A6">
      <w:pPr>
        <w:pStyle w:val="Default"/>
        <w:numPr>
          <w:ilvl w:val="0"/>
          <w:numId w:val="6"/>
        </w:numPr>
        <w:spacing w:after="13"/>
        <w:ind w:left="720"/>
        <w:jc w:val="both"/>
        <w:rPr>
          <w:rFonts w:asciiTheme="minorHAnsi" w:hAnsiTheme="minorHAnsi" w:cstheme="minorHAnsi"/>
          <w:color w:val="auto"/>
          <w:sz w:val="22"/>
          <w:szCs w:val="22"/>
        </w:rPr>
      </w:pPr>
      <w:r w:rsidRPr="00902BD3">
        <w:rPr>
          <w:rFonts w:asciiTheme="minorHAnsi" w:hAnsiTheme="minorHAnsi" w:cstheme="minorHAnsi"/>
          <w:color w:val="auto"/>
          <w:sz w:val="22"/>
          <w:szCs w:val="22"/>
        </w:rPr>
        <w:t xml:space="preserve">Ustanowiony kierownik budowy/robót działa w granicach umocowania określonego przepisami ustawy z dnia z dnia 7 lipca 1994 r. Prawo budowlane. </w:t>
      </w:r>
    </w:p>
    <w:p w14:paraId="41BFF73C" w14:textId="77777777" w:rsidR="00F97D3A" w:rsidRPr="00902BD3" w:rsidRDefault="00F97D3A" w:rsidP="00B166A6">
      <w:pPr>
        <w:pStyle w:val="Default"/>
        <w:numPr>
          <w:ilvl w:val="0"/>
          <w:numId w:val="6"/>
        </w:numPr>
        <w:spacing w:after="13"/>
        <w:ind w:left="720"/>
        <w:jc w:val="both"/>
        <w:rPr>
          <w:rFonts w:asciiTheme="minorHAnsi" w:hAnsiTheme="minorHAnsi" w:cstheme="minorHAnsi"/>
          <w:color w:val="auto"/>
          <w:sz w:val="22"/>
          <w:szCs w:val="22"/>
        </w:rPr>
      </w:pPr>
      <w:r w:rsidRPr="00902BD3">
        <w:rPr>
          <w:rFonts w:asciiTheme="minorHAnsi" w:hAnsiTheme="minorHAnsi" w:cstheme="minorHAnsi"/>
          <w:color w:val="auto"/>
          <w:sz w:val="22"/>
          <w:szCs w:val="22"/>
        </w:rPr>
        <w:lastRenderedPageBreak/>
        <w:t xml:space="preserve">Wykonawca w dniu zawarcia umowy przekaże Zamawiającemu oświadczenie stwierdzające przejęcie obowiązków kierownika budowy. </w:t>
      </w:r>
    </w:p>
    <w:p w14:paraId="6F1B372C" w14:textId="77777777" w:rsidR="00EC4FFA" w:rsidRPr="00902BD3" w:rsidRDefault="00EC4FFA" w:rsidP="000A376B">
      <w:pPr>
        <w:pStyle w:val="Default"/>
        <w:tabs>
          <w:tab w:val="left" w:pos="4395"/>
        </w:tabs>
        <w:ind w:left="360"/>
        <w:jc w:val="center"/>
        <w:rPr>
          <w:rFonts w:asciiTheme="minorHAnsi" w:hAnsiTheme="minorHAnsi" w:cstheme="minorHAnsi"/>
          <w:color w:val="auto"/>
          <w:sz w:val="22"/>
          <w:szCs w:val="22"/>
        </w:rPr>
      </w:pPr>
    </w:p>
    <w:p w14:paraId="5251860A" w14:textId="4E1DFA61" w:rsidR="00F97D3A" w:rsidRPr="00902BD3" w:rsidRDefault="00F97D3A" w:rsidP="000A376B">
      <w:pPr>
        <w:pStyle w:val="Default"/>
        <w:tabs>
          <w:tab w:val="left" w:pos="4395"/>
        </w:tabs>
        <w:ind w:left="360"/>
        <w:jc w:val="center"/>
        <w:rPr>
          <w:rFonts w:asciiTheme="minorHAnsi" w:hAnsiTheme="minorHAnsi" w:cstheme="minorHAnsi"/>
          <w:color w:val="auto"/>
          <w:sz w:val="22"/>
          <w:szCs w:val="22"/>
        </w:rPr>
      </w:pPr>
      <w:r w:rsidRPr="00902BD3">
        <w:rPr>
          <w:rFonts w:asciiTheme="minorHAnsi" w:hAnsiTheme="minorHAnsi" w:cstheme="minorHAnsi"/>
          <w:b/>
          <w:bCs/>
          <w:color w:val="auto"/>
          <w:sz w:val="22"/>
          <w:szCs w:val="22"/>
        </w:rPr>
        <w:t>§ 1</w:t>
      </w:r>
      <w:r w:rsidR="003667CB" w:rsidRPr="00902BD3">
        <w:rPr>
          <w:rFonts w:asciiTheme="minorHAnsi" w:hAnsiTheme="minorHAnsi" w:cstheme="minorHAnsi"/>
          <w:b/>
          <w:bCs/>
          <w:color w:val="auto"/>
          <w:sz w:val="22"/>
          <w:szCs w:val="22"/>
        </w:rPr>
        <w:t>5</w:t>
      </w:r>
    </w:p>
    <w:p w14:paraId="620970CA" w14:textId="77777777" w:rsidR="00EC4FFA" w:rsidRPr="00902BD3" w:rsidRDefault="00EC4FFA" w:rsidP="00EC4FFA">
      <w:pPr>
        <w:pStyle w:val="Default"/>
        <w:ind w:left="1080"/>
        <w:jc w:val="center"/>
        <w:rPr>
          <w:rFonts w:asciiTheme="minorHAnsi" w:hAnsiTheme="minorHAnsi" w:cstheme="minorHAnsi"/>
          <w:b/>
          <w:bCs/>
          <w:color w:val="auto"/>
          <w:sz w:val="22"/>
          <w:szCs w:val="22"/>
        </w:rPr>
      </w:pPr>
      <w:r w:rsidRPr="00902BD3">
        <w:rPr>
          <w:rFonts w:asciiTheme="minorHAnsi" w:hAnsiTheme="minorHAnsi" w:cstheme="minorHAnsi"/>
          <w:b/>
          <w:bCs/>
          <w:color w:val="auto"/>
          <w:sz w:val="22"/>
          <w:szCs w:val="22"/>
        </w:rPr>
        <w:t>Roboty dodatkowe i zamienne</w:t>
      </w:r>
    </w:p>
    <w:p w14:paraId="1F38EF12" w14:textId="450AA96D" w:rsidR="00EC4FFA" w:rsidRPr="00902BD3" w:rsidRDefault="00EC4FFA" w:rsidP="00B166A6">
      <w:pPr>
        <w:pStyle w:val="Default"/>
        <w:numPr>
          <w:ilvl w:val="0"/>
          <w:numId w:val="38"/>
        </w:numPr>
        <w:jc w:val="both"/>
        <w:rPr>
          <w:rFonts w:asciiTheme="minorHAnsi" w:hAnsiTheme="minorHAnsi" w:cstheme="minorHAnsi"/>
          <w:color w:val="auto"/>
          <w:sz w:val="22"/>
          <w:szCs w:val="22"/>
        </w:rPr>
      </w:pPr>
      <w:r w:rsidRPr="00902BD3">
        <w:rPr>
          <w:rFonts w:asciiTheme="minorHAnsi" w:hAnsiTheme="minorHAnsi" w:cstheme="minorHAnsi"/>
          <w:color w:val="auto"/>
          <w:sz w:val="22"/>
          <w:szCs w:val="22"/>
        </w:rPr>
        <w:t>Zamawiający ma prawo, jeżeli jest to niezbędne dla wykonania przedmiotu niniejszej umowy, zlecić Wykonawcy:</w:t>
      </w:r>
    </w:p>
    <w:p w14:paraId="6638386A" w14:textId="61BDCB47" w:rsidR="00EC4FFA" w:rsidRPr="00902BD3" w:rsidRDefault="00EC4FFA" w:rsidP="00B166A6">
      <w:pPr>
        <w:pStyle w:val="Default"/>
        <w:numPr>
          <w:ilvl w:val="0"/>
          <w:numId w:val="39"/>
        </w:numPr>
        <w:jc w:val="both"/>
        <w:rPr>
          <w:rFonts w:asciiTheme="minorHAnsi" w:hAnsiTheme="minorHAnsi" w:cstheme="minorHAnsi"/>
          <w:color w:val="auto"/>
          <w:sz w:val="22"/>
          <w:szCs w:val="22"/>
        </w:rPr>
      </w:pPr>
      <w:r w:rsidRPr="00902BD3">
        <w:rPr>
          <w:rFonts w:asciiTheme="minorHAnsi" w:hAnsiTheme="minorHAnsi" w:cstheme="minorHAnsi"/>
          <w:color w:val="auto"/>
          <w:sz w:val="22"/>
          <w:szCs w:val="22"/>
        </w:rPr>
        <w:t>wykonanie robót dodatkowych wynikających zasad wiedzy technicznej i sztuki budowlanej, a nie wyszczególnionych w dokumentacji projektowej lub w kosztorysie ofertowym;</w:t>
      </w:r>
    </w:p>
    <w:p w14:paraId="15D9212A" w14:textId="77777777" w:rsidR="00EC4FFA" w:rsidRPr="00902BD3" w:rsidRDefault="00EC4FFA" w:rsidP="00B166A6">
      <w:pPr>
        <w:pStyle w:val="Default"/>
        <w:numPr>
          <w:ilvl w:val="0"/>
          <w:numId w:val="39"/>
        </w:numPr>
        <w:jc w:val="both"/>
        <w:rPr>
          <w:rFonts w:asciiTheme="minorHAnsi" w:hAnsiTheme="minorHAnsi" w:cstheme="minorHAnsi"/>
          <w:color w:val="auto"/>
          <w:sz w:val="22"/>
          <w:szCs w:val="22"/>
        </w:rPr>
      </w:pPr>
      <w:r w:rsidRPr="00902BD3">
        <w:rPr>
          <w:rFonts w:asciiTheme="minorHAnsi" w:hAnsiTheme="minorHAnsi" w:cstheme="minorHAnsi"/>
          <w:color w:val="auto"/>
          <w:sz w:val="22"/>
          <w:szCs w:val="22"/>
        </w:rPr>
        <w:t>wykonanie rozwiązań zamiennych (robót zamiennych obejmujących np. zmianę technologii wykonania, zmianę materiałów, zaniechania części robót itp.) w stosunku do przyjętych w projekcie, jeżeli nie stanowią istotnej zmiany zatwierdzonego projektu.</w:t>
      </w:r>
    </w:p>
    <w:p w14:paraId="45D9F5E4" w14:textId="77777777" w:rsidR="00EC4FFA" w:rsidRPr="00902BD3" w:rsidRDefault="00EC4FFA" w:rsidP="00B166A6">
      <w:pPr>
        <w:pStyle w:val="Default"/>
        <w:numPr>
          <w:ilvl w:val="0"/>
          <w:numId w:val="38"/>
        </w:numPr>
        <w:jc w:val="both"/>
        <w:rPr>
          <w:rFonts w:asciiTheme="minorHAnsi" w:hAnsiTheme="minorHAnsi" w:cstheme="minorHAnsi"/>
          <w:color w:val="auto"/>
          <w:sz w:val="22"/>
          <w:szCs w:val="22"/>
        </w:rPr>
      </w:pPr>
      <w:r w:rsidRPr="00902BD3">
        <w:rPr>
          <w:rFonts w:asciiTheme="minorHAnsi" w:hAnsiTheme="minorHAnsi" w:cstheme="minorHAnsi"/>
          <w:color w:val="auto"/>
          <w:sz w:val="22"/>
          <w:szCs w:val="22"/>
        </w:rPr>
        <w:t>Ewentualna konieczność wykonania robót zamiennych lub dodatkowych musi być stwierdzona w protokole konieczności podpisanym przez obie strony. Rozliczenie robót zamiennych lub dodatkowych nastąpi w oparciu o zatwierdzony kosztorys, którego bazą normatywną będzie KNR (w razie braku normy wycena indywidualna) oraz stawki i narzuty z kosztorysu ofertowego.</w:t>
      </w:r>
    </w:p>
    <w:p w14:paraId="55BAF70E" w14:textId="77777777" w:rsidR="00EC4FFA" w:rsidRPr="00902BD3" w:rsidRDefault="00EC4FFA" w:rsidP="00B166A6">
      <w:pPr>
        <w:pStyle w:val="Default"/>
        <w:numPr>
          <w:ilvl w:val="0"/>
          <w:numId w:val="38"/>
        </w:numPr>
        <w:jc w:val="both"/>
        <w:rPr>
          <w:rFonts w:asciiTheme="minorHAnsi" w:hAnsiTheme="minorHAnsi" w:cstheme="minorHAnsi"/>
          <w:color w:val="auto"/>
          <w:sz w:val="22"/>
          <w:szCs w:val="22"/>
        </w:rPr>
      </w:pPr>
      <w:r w:rsidRPr="00902BD3">
        <w:rPr>
          <w:rFonts w:asciiTheme="minorHAnsi" w:hAnsiTheme="minorHAnsi" w:cstheme="minorHAnsi"/>
          <w:color w:val="auto"/>
          <w:sz w:val="22"/>
          <w:szCs w:val="22"/>
        </w:rPr>
        <w:t>Wykonawca zobowiązuje się do natychmiastowego wykonania wszystkich robót nie będących przedmiotem umowy, a koniecznych do wykonania ze względu na bezpieczeństwo lub zabezpieczenie przed awarią. Konieczność wykonania tych robót zostanie potwierdzona protokołem konieczności, a następnie poparta pisemnym zleceniem Zamawiającego. Wynagrodzenie za te roboty zostanie rozliczone kosztorysem powykonawczym z zachowaniem postanowień niniejszej umowy po akceptacji Zamawiającego.</w:t>
      </w:r>
    </w:p>
    <w:p w14:paraId="00A4BC04" w14:textId="77777777" w:rsidR="00EC4FFA" w:rsidRPr="00902BD3" w:rsidRDefault="00EC4FFA" w:rsidP="00B166A6">
      <w:pPr>
        <w:pStyle w:val="Default"/>
        <w:numPr>
          <w:ilvl w:val="0"/>
          <w:numId w:val="38"/>
        </w:numPr>
        <w:jc w:val="both"/>
        <w:rPr>
          <w:rFonts w:asciiTheme="minorHAnsi" w:hAnsiTheme="minorHAnsi" w:cstheme="minorHAnsi"/>
          <w:color w:val="auto"/>
          <w:sz w:val="22"/>
          <w:szCs w:val="22"/>
        </w:rPr>
      </w:pPr>
      <w:r w:rsidRPr="00902BD3">
        <w:rPr>
          <w:rFonts w:asciiTheme="minorHAnsi" w:hAnsiTheme="minorHAnsi" w:cstheme="minorHAnsi"/>
          <w:color w:val="auto"/>
          <w:sz w:val="22"/>
          <w:szCs w:val="22"/>
        </w:rPr>
        <w:t>Jeżeli konieczność wykonania robót dodatkowych jest następstwem błędów lub zaniedbań Wykonawcy, bądź wynika z decyzji organów nadzoru budowlanego wydanych w następstwie ujawnienia się ww. błędów lub zaniedbań Wykonawcy, prace takie zostaną wykonane przez Wykonawcę bez dodatkowego wynagrodzenia – w terminach wynikających z niniejszej umowy.</w:t>
      </w:r>
    </w:p>
    <w:p w14:paraId="61415E15" w14:textId="77777777" w:rsidR="00F97D3A" w:rsidRPr="00902BD3" w:rsidRDefault="00F97D3A" w:rsidP="000A376B">
      <w:pPr>
        <w:pStyle w:val="Default"/>
        <w:ind w:left="1080"/>
        <w:jc w:val="both"/>
        <w:rPr>
          <w:rFonts w:asciiTheme="minorHAnsi" w:hAnsiTheme="minorHAnsi" w:cstheme="minorHAnsi"/>
          <w:color w:val="auto"/>
          <w:sz w:val="22"/>
          <w:szCs w:val="22"/>
        </w:rPr>
      </w:pPr>
    </w:p>
    <w:p w14:paraId="73D1C341" w14:textId="16EA6E2D" w:rsidR="007607FE" w:rsidRPr="00902BD3" w:rsidRDefault="007607FE" w:rsidP="00484EAF">
      <w:pPr>
        <w:pStyle w:val="Default"/>
        <w:spacing w:after="15"/>
        <w:ind w:left="720"/>
        <w:jc w:val="center"/>
        <w:rPr>
          <w:rFonts w:asciiTheme="minorHAnsi" w:hAnsiTheme="minorHAnsi" w:cstheme="minorHAnsi"/>
          <w:b/>
          <w:bCs/>
          <w:sz w:val="22"/>
          <w:szCs w:val="22"/>
        </w:rPr>
      </w:pPr>
      <w:r w:rsidRPr="00902BD3">
        <w:rPr>
          <w:rFonts w:asciiTheme="minorHAnsi" w:hAnsiTheme="minorHAnsi" w:cstheme="minorHAnsi"/>
          <w:b/>
          <w:bCs/>
          <w:sz w:val="22"/>
          <w:szCs w:val="22"/>
        </w:rPr>
        <w:t>§ 1</w:t>
      </w:r>
      <w:r w:rsidR="003667CB" w:rsidRPr="00902BD3">
        <w:rPr>
          <w:rFonts w:asciiTheme="minorHAnsi" w:hAnsiTheme="minorHAnsi" w:cstheme="minorHAnsi"/>
          <w:b/>
          <w:bCs/>
          <w:sz w:val="22"/>
          <w:szCs w:val="22"/>
        </w:rPr>
        <w:t>6</w:t>
      </w:r>
    </w:p>
    <w:p w14:paraId="21D1EC80" w14:textId="068205B3" w:rsidR="00484EAF" w:rsidRPr="00902BD3" w:rsidRDefault="00484EAF" w:rsidP="00484EAF">
      <w:pPr>
        <w:pStyle w:val="Default"/>
        <w:spacing w:after="15"/>
        <w:ind w:left="720"/>
        <w:jc w:val="center"/>
        <w:rPr>
          <w:rFonts w:asciiTheme="minorHAnsi" w:hAnsiTheme="minorHAnsi" w:cstheme="minorHAnsi"/>
          <w:sz w:val="22"/>
          <w:szCs w:val="22"/>
        </w:rPr>
      </w:pPr>
      <w:r w:rsidRPr="00902BD3">
        <w:rPr>
          <w:rFonts w:asciiTheme="minorHAnsi" w:hAnsiTheme="minorHAnsi" w:cstheme="minorHAnsi"/>
          <w:b/>
          <w:bCs/>
          <w:sz w:val="22"/>
          <w:szCs w:val="22"/>
        </w:rPr>
        <w:t>Zabezpieczenie należytego wykonania umowy</w:t>
      </w:r>
    </w:p>
    <w:p w14:paraId="1A02FDFC" w14:textId="663AFF9A" w:rsidR="00484EAF" w:rsidRPr="00902BD3" w:rsidRDefault="007607FE" w:rsidP="00B166A6">
      <w:pPr>
        <w:pStyle w:val="Default"/>
        <w:numPr>
          <w:ilvl w:val="0"/>
          <w:numId w:val="32"/>
        </w:numPr>
        <w:spacing w:after="15"/>
        <w:jc w:val="both"/>
        <w:rPr>
          <w:rFonts w:asciiTheme="minorHAnsi" w:hAnsiTheme="minorHAnsi" w:cstheme="minorHAnsi"/>
          <w:sz w:val="22"/>
          <w:szCs w:val="22"/>
        </w:rPr>
      </w:pPr>
      <w:r w:rsidRPr="00902BD3">
        <w:rPr>
          <w:rFonts w:asciiTheme="minorHAnsi" w:hAnsiTheme="minorHAnsi" w:cstheme="minorHAnsi"/>
          <w:sz w:val="22"/>
          <w:szCs w:val="22"/>
        </w:rPr>
        <w:t>Wykonawca wnosi zabezpieczenie należytego wykonania umowy w wysokości 5 % wartości całkowitego wynagrodzenia brutto za wykonanie przedmiotu zamówienia w formie ....................................................................................</w:t>
      </w:r>
    </w:p>
    <w:p w14:paraId="246E8046" w14:textId="7537E90F" w:rsidR="00484EAF" w:rsidRPr="00902BD3" w:rsidRDefault="00484EAF" w:rsidP="00484EAF">
      <w:pPr>
        <w:pStyle w:val="Default"/>
        <w:spacing w:after="15"/>
        <w:ind w:left="708"/>
        <w:jc w:val="both"/>
        <w:rPr>
          <w:rFonts w:asciiTheme="minorHAnsi" w:hAnsiTheme="minorHAnsi" w:cstheme="minorHAnsi"/>
          <w:sz w:val="22"/>
          <w:szCs w:val="22"/>
        </w:rPr>
      </w:pPr>
      <w:r w:rsidRPr="00902BD3">
        <w:rPr>
          <w:rFonts w:asciiTheme="minorHAnsi" w:hAnsiTheme="minorHAnsi" w:cstheme="minorHAnsi"/>
          <w:sz w:val="22"/>
          <w:szCs w:val="22"/>
        </w:rPr>
        <w:t xml:space="preserve">W przypadku konieczności przesunięcia terminu wykonania umowy, Wykonawca przedłuża ważność zabezpieczenia. </w:t>
      </w:r>
    </w:p>
    <w:p w14:paraId="7527AB65" w14:textId="0A53869D" w:rsidR="007607FE" w:rsidRPr="00902BD3" w:rsidRDefault="007607FE" w:rsidP="00B166A6">
      <w:pPr>
        <w:pStyle w:val="Default"/>
        <w:numPr>
          <w:ilvl w:val="0"/>
          <w:numId w:val="32"/>
        </w:numPr>
        <w:spacing w:after="15"/>
        <w:jc w:val="both"/>
        <w:rPr>
          <w:rFonts w:asciiTheme="minorHAnsi" w:hAnsiTheme="minorHAnsi" w:cstheme="minorHAnsi"/>
          <w:sz w:val="22"/>
          <w:szCs w:val="22"/>
        </w:rPr>
      </w:pPr>
      <w:r w:rsidRPr="00902BD3">
        <w:rPr>
          <w:rFonts w:asciiTheme="minorHAnsi" w:hAnsiTheme="minorHAnsi" w:cstheme="minorHAnsi"/>
          <w:sz w:val="22"/>
          <w:szCs w:val="22"/>
        </w:rPr>
        <w:t xml:space="preserve">Zabezpieczenie służy pokryciu roszczeń z tytułu niewykonania lub nienależytego wykonania umowy. </w:t>
      </w:r>
    </w:p>
    <w:p w14:paraId="7A3D3785" w14:textId="77777777" w:rsidR="00484EAF" w:rsidRPr="00902BD3" w:rsidRDefault="007607FE" w:rsidP="00B166A6">
      <w:pPr>
        <w:pStyle w:val="Default"/>
        <w:numPr>
          <w:ilvl w:val="0"/>
          <w:numId w:val="32"/>
        </w:numPr>
        <w:spacing w:after="15"/>
        <w:jc w:val="both"/>
        <w:rPr>
          <w:rFonts w:asciiTheme="minorHAnsi" w:hAnsiTheme="minorHAnsi" w:cstheme="minorHAnsi"/>
          <w:sz w:val="22"/>
          <w:szCs w:val="22"/>
        </w:rPr>
      </w:pPr>
      <w:r w:rsidRPr="00902BD3">
        <w:rPr>
          <w:rFonts w:asciiTheme="minorHAnsi" w:hAnsiTheme="minorHAnsi" w:cstheme="minorHAnsi"/>
          <w:sz w:val="22"/>
          <w:szCs w:val="22"/>
        </w:rPr>
        <w:t xml:space="preserve">Zabezpieczenie należytego wykonania umowy będzie zwrócone Wykonawcy w terminach i wysokościach: </w:t>
      </w:r>
    </w:p>
    <w:p w14:paraId="0DE737C8" w14:textId="5747D82E" w:rsidR="007607FE" w:rsidRPr="00902BD3" w:rsidRDefault="007607FE" w:rsidP="00484EAF">
      <w:pPr>
        <w:pStyle w:val="Default"/>
        <w:spacing w:after="15"/>
        <w:ind w:left="708"/>
        <w:jc w:val="both"/>
        <w:rPr>
          <w:rFonts w:asciiTheme="minorHAnsi" w:hAnsiTheme="minorHAnsi" w:cstheme="minorHAnsi"/>
          <w:sz w:val="22"/>
          <w:szCs w:val="22"/>
        </w:rPr>
      </w:pPr>
      <w:r w:rsidRPr="00902BD3">
        <w:rPr>
          <w:rFonts w:asciiTheme="minorHAnsi" w:hAnsiTheme="minorHAnsi" w:cstheme="minorHAnsi"/>
          <w:sz w:val="22"/>
          <w:szCs w:val="22"/>
        </w:rPr>
        <w:t xml:space="preserve">1) 70% kwoty zabezpieczenia w terminie 30 dni od daty wykonania zamówienia i uznania go przez Zamawiającego za należycie wykonane, </w:t>
      </w:r>
    </w:p>
    <w:p w14:paraId="7A53B152" w14:textId="77777777" w:rsidR="007607FE" w:rsidRPr="00902BD3" w:rsidRDefault="007607FE" w:rsidP="00484EAF">
      <w:pPr>
        <w:pStyle w:val="Default"/>
        <w:spacing w:after="15"/>
        <w:ind w:left="708"/>
        <w:jc w:val="both"/>
        <w:rPr>
          <w:rFonts w:asciiTheme="minorHAnsi" w:hAnsiTheme="minorHAnsi" w:cstheme="minorHAnsi"/>
          <w:sz w:val="22"/>
          <w:szCs w:val="22"/>
        </w:rPr>
      </w:pPr>
      <w:r w:rsidRPr="00902BD3">
        <w:rPr>
          <w:rFonts w:asciiTheme="minorHAnsi" w:hAnsiTheme="minorHAnsi" w:cstheme="minorHAnsi"/>
          <w:sz w:val="22"/>
          <w:szCs w:val="22"/>
        </w:rPr>
        <w:t xml:space="preserve">2) 30 % kwoty zabezpieczenia w terminie nie później niż w 15. dniu po upływie okresu rękojmi za wady lub gwarancji. </w:t>
      </w:r>
    </w:p>
    <w:p w14:paraId="00FA2AE8" w14:textId="794E440B" w:rsidR="003704F6" w:rsidRPr="00902BD3" w:rsidRDefault="003704F6" w:rsidP="00484EAF">
      <w:pPr>
        <w:spacing w:after="0" w:line="240" w:lineRule="auto"/>
        <w:jc w:val="center"/>
        <w:rPr>
          <w:rFonts w:asciiTheme="minorHAnsi" w:hAnsiTheme="minorHAnsi" w:cstheme="minorHAnsi"/>
          <w:b/>
        </w:rPr>
      </w:pPr>
      <w:r w:rsidRPr="00902BD3">
        <w:rPr>
          <w:rFonts w:asciiTheme="minorHAnsi" w:hAnsiTheme="minorHAnsi" w:cstheme="minorHAnsi"/>
          <w:b/>
        </w:rPr>
        <w:t>§ 1</w:t>
      </w:r>
      <w:r w:rsidR="003667CB" w:rsidRPr="00902BD3">
        <w:rPr>
          <w:rFonts w:asciiTheme="minorHAnsi" w:hAnsiTheme="minorHAnsi" w:cstheme="minorHAnsi"/>
          <w:b/>
        </w:rPr>
        <w:t>7</w:t>
      </w:r>
    </w:p>
    <w:p w14:paraId="184CC1A1" w14:textId="77777777" w:rsidR="003704F6" w:rsidRPr="00902BD3" w:rsidRDefault="003704F6" w:rsidP="00484EAF">
      <w:pPr>
        <w:spacing w:after="0" w:line="240" w:lineRule="auto"/>
        <w:jc w:val="center"/>
        <w:rPr>
          <w:rFonts w:asciiTheme="minorHAnsi" w:hAnsiTheme="minorHAnsi" w:cstheme="minorHAnsi"/>
          <w:b/>
        </w:rPr>
      </w:pPr>
      <w:r w:rsidRPr="00902BD3">
        <w:rPr>
          <w:rFonts w:asciiTheme="minorHAnsi" w:hAnsiTheme="minorHAnsi" w:cstheme="minorHAnsi"/>
          <w:b/>
        </w:rPr>
        <w:t>Kary umowne</w:t>
      </w:r>
    </w:p>
    <w:p w14:paraId="53ACEB92" w14:textId="77777777" w:rsidR="003704F6" w:rsidRPr="00902BD3" w:rsidRDefault="003704F6" w:rsidP="00B166A6">
      <w:pPr>
        <w:numPr>
          <w:ilvl w:val="0"/>
          <w:numId w:val="28"/>
        </w:numPr>
        <w:spacing w:after="0" w:line="240" w:lineRule="auto"/>
        <w:jc w:val="both"/>
        <w:rPr>
          <w:rFonts w:asciiTheme="minorHAnsi" w:hAnsiTheme="minorHAnsi" w:cstheme="minorHAnsi"/>
        </w:rPr>
      </w:pPr>
      <w:r w:rsidRPr="00902BD3">
        <w:rPr>
          <w:rFonts w:asciiTheme="minorHAnsi" w:hAnsiTheme="minorHAnsi" w:cstheme="minorHAnsi"/>
        </w:rPr>
        <w:t>Strony ustalają odpowiedzialność za niewykonanie lub nienależyte wykonanie zobowiązań umownych w formie kar umownych w następujących przypadkach i wysokościach:</w:t>
      </w:r>
    </w:p>
    <w:p w14:paraId="2BD61A38" w14:textId="77777777" w:rsidR="003704F6" w:rsidRPr="00902BD3" w:rsidRDefault="003704F6" w:rsidP="00B166A6">
      <w:pPr>
        <w:numPr>
          <w:ilvl w:val="0"/>
          <w:numId w:val="29"/>
        </w:numPr>
        <w:tabs>
          <w:tab w:val="left" w:pos="993"/>
        </w:tabs>
        <w:spacing w:after="0" w:line="240" w:lineRule="auto"/>
        <w:ind w:hanging="11"/>
        <w:jc w:val="both"/>
        <w:rPr>
          <w:rFonts w:asciiTheme="minorHAnsi" w:hAnsiTheme="minorHAnsi" w:cstheme="minorHAnsi"/>
        </w:rPr>
      </w:pPr>
      <w:r w:rsidRPr="00902BD3">
        <w:rPr>
          <w:rFonts w:asciiTheme="minorHAnsi" w:hAnsiTheme="minorHAnsi" w:cstheme="minorHAnsi"/>
        </w:rPr>
        <w:t>Wykonawca płaci Zamawiającemu kary umowne:</w:t>
      </w:r>
    </w:p>
    <w:p w14:paraId="38BE553E" w14:textId="5159329A" w:rsidR="00484EAF" w:rsidRPr="00902BD3" w:rsidRDefault="003704F6" w:rsidP="00B166A6">
      <w:pPr>
        <w:pStyle w:val="Akapitzlist"/>
        <w:numPr>
          <w:ilvl w:val="0"/>
          <w:numId w:val="30"/>
        </w:numPr>
        <w:tabs>
          <w:tab w:val="left" w:pos="851"/>
        </w:tabs>
        <w:spacing w:after="0" w:line="240" w:lineRule="auto"/>
        <w:jc w:val="both"/>
        <w:rPr>
          <w:rFonts w:asciiTheme="minorHAnsi" w:hAnsiTheme="minorHAnsi" w:cstheme="minorHAnsi"/>
        </w:rPr>
      </w:pPr>
      <w:r w:rsidRPr="00902BD3">
        <w:rPr>
          <w:rFonts w:asciiTheme="minorHAnsi" w:hAnsiTheme="minorHAnsi" w:cstheme="minorHAnsi"/>
        </w:rPr>
        <w:t xml:space="preserve">za zwłokę w wykonaniu </w:t>
      </w:r>
      <w:r w:rsidR="00484EAF" w:rsidRPr="00902BD3">
        <w:rPr>
          <w:rFonts w:asciiTheme="minorHAnsi" w:hAnsiTheme="minorHAnsi" w:cstheme="minorHAnsi"/>
        </w:rPr>
        <w:t>robót będących przedmiotem umowy w wysokości 0,</w:t>
      </w:r>
      <w:r w:rsidR="00312194" w:rsidRPr="00902BD3">
        <w:rPr>
          <w:rFonts w:asciiTheme="minorHAnsi" w:hAnsiTheme="minorHAnsi" w:cstheme="minorHAnsi"/>
        </w:rPr>
        <w:t>1</w:t>
      </w:r>
      <w:r w:rsidR="00484EAF" w:rsidRPr="00902BD3">
        <w:rPr>
          <w:rFonts w:asciiTheme="minorHAnsi" w:hAnsiTheme="minorHAnsi" w:cstheme="minorHAnsi"/>
        </w:rPr>
        <w:t xml:space="preserve"> % wynagrodzenia brutto ustalonego w § 1</w:t>
      </w:r>
      <w:r w:rsidR="00EC4FFA" w:rsidRPr="00902BD3">
        <w:rPr>
          <w:rFonts w:asciiTheme="minorHAnsi" w:hAnsiTheme="minorHAnsi" w:cstheme="minorHAnsi"/>
        </w:rPr>
        <w:t>0</w:t>
      </w:r>
      <w:r w:rsidR="00484EAF" w:rsidRPr="00902BD3">
        <w:rPr>
          <w:rFonts w:asciiTheme="minorHAnsi" w:hAnsiTheme="minorHAnsi" w:cstheme="minorHAnsi"/>
        </w:rPr>
        <w:t xml:space="preserve"> ust. </w:t>
      </w:r>
      <w:r w:rsidR="00EC4FFA" w:rsidRPr="00902BD3">
        <w:rPr>
          <w:rFonts w:asciiTheme="minorHAnsi" w:hAnsiTheme="minorHAnsi" w:cstheme="minorHAnsi"/>
        </w:rPr>
        <w:t xml:space="preserve">1 </w:t>
      </w:r>
      <w:r w:rsidR="00484EAF" w:rsidRPr="00902BD3">
        <w:rPr>
          <w:rFonts w:asciiTheme="minorHAnsi" w:hAnsiTheme="minorHAnsi" w:cstheme="minorHAnsi"/>
        </w:rPr>
        <w:t>umowy za każdy dzień zwłoki,</w:t>
      </w:r>
    </w:p>
    <w:p w14:paraId="7624681B" w14:textId="559451F4" w:rsidR="003704F6" w:rsidRPr="00902BD3" w:rsidRDefault="003704F6" w:rsidP="00B166A6">
      <w:pPr>
        <w:pStyle w:val="Akapitzlist"/>
        <w:numPr>
          <w:ilvl w:val="0"/>
          <w:numId w:val="30"/>
        </w:numPr>
        <w:tabs>
          <w:tab w:val="left" w:pos="993"/>
        </w:tabs>
        <w:spacing w:after="0" w:line="240" w:lineRule="auto"/>
        <w:jc w:val="both"/>
        <w:rPr>
          <w:rFonts w:asciiTheme="minorHAnsi" w:hAnsiTheme="minorHAnsi" w:cstheme="minorHAnsi"/>
        </w:rPr>
      </w:pPr>
      <w:r w:rsidRPr="00902BD3">
        <w:rPr>
          <w:rFonts w:asciiTheme="minorHAnsi" w:hAnsiTheme="minorHAnsi" w:cstheme="minorHAnsi"/>
        </w:rPr>
        <w:t>za zwłokę w usunięciu wad stwierdzonych przy odbiorze końcowym, w okresie rękojmi za wady lub gwarancji, przy odbiorze pogwarancyjnym - w wysokości 0,</w:t>
      </w:r>
      <w:r w:rsidR="00312194" w:rsidRPr="00902BD3">
        <w:rPr>
          <w:rFonts w:asciiTheme="minorHAnsi" w:hAnsiTheme="minorHAnsi" w:cstheme="minorHAnsi"/>
        </w:rPr>
        <w:t>1</w:t>
      </w:r>
      <w:r w:rsidRPr="00902BD3">
        <w:rPr>
          <w:rFonts w:asciiTheme="minorHAnsi" w:hAnsiTheme="minorHAnsi" w:cstheme="minorHAnsi"/>
        </w:rPr>
        <w:t xml:space="preserve">% łącznego </w:t>
      </w:r>
      <w:r w:rsidRPr="00902BD3">
        <w:rPr>
          <w:rFonts w:asciiTheme="minorHAnsi" w:hAnsiTheme="minorHAnsi" w:cstheme="minorHAnsi"/>
        </w:rPr>
        <w:lastRenderedPageBreak/>
        <w:t>wynagrodzenia brutto, o którym mowa w § 1</w:t>
      </w:r>
      <w:r w:rsidR="00EC4FFA" w:rsidRPr="00902BD3">
        <w:rPr>
          <w:rFonts w:asciiTheme="minorHAnsi" w:hAnsiTheme="minorHAnsi" w:cstheme="minorHAnsi"/>
        </w:rPr>
        <w:t>0</w:t>
      </w:r>
      <w:r w:rsidRPr="00902BD3">
        <w:rPr>
          <w:rFonts w:asciiTheme="minorHAnsi" w:hAnsiTheme="minorHAnsi" w:cstheme="minorHAnsi"/>
        </w:rPr>
        <w:t xml:space="preserve"> ust.1 Umowy za każdy rozpoczęty dzień zwłoki, liczony od dnia wyznaczonego na usunięcie wad,</w:t>
      </w:r>
      <w:bookmarkStart w:id="8" w:name="page20"/>
      <w:bookmarkEnd w:id="8"/>
    </w:p>
    <w:p w14:paraId="6DBAB8F6" w14:textId="759312E0" w:rsidR="003704F6" w:rsidRPr="00902BD3" w:rsidRDefault="003704F6" w:rsidP="00B166A6">
      <w:pPr>
        <w:pStyle w:val="Akapitzlist"/>
        <w:numPr>
          <w:ilvl w:val="0"/>
          <w:numId w:val="30"/>
        </w:numPr>
        <w:tabs>
          <w:tab w:val="left" w:pos="993"/>
        </w:tabs>
        <w:spacing w:after="0" w:line="240" w:lineRule="auto"/>
        <w:jc w:val="both"/>
        <w:rPr>
          <w:rFonts w:asciiTheme="minorHAnsi" w:hAnsiTheme="minorHAnsi" w:cstheme="minorHAnsi"/>
        </w:rPr>
      </w:pPr>
      <w:r w:rsidRPr="00902BD3">
        <w:rPr>
          <w:rFonts w:asciiTheme="minorHAnsi" w:hAnsiTheme="minorHAnsi" w:cstheme="minorHAnsi"/>
        </w:rPr>
        <w:t xml:space="preserve">za odstąpienie od umowy z przyczyn leżących po stronie Wykonawcy - </w:t>
      </w:r>
      <w:r w:rsidRPr="00902BD3">
        <w:rPr>
          <w:rFonts w:asciiTheme="minorHAnsi" w:hAnsiTheme="minorHAnsi" w:cstheme="minorHAnsi"/>
        </w:rPr>
        <w:br/>
        <w:t>w wysokości 10% łącznego wynagrodzenia brutto, o którym mowa w § 1</w:t>
      </w:r>
      <w:r w:rsidR="00EC4FFA" w:rsidRPr="00902BD3">
        <w:rPr>
          <w:rFonts w:asciiTheme="minorHAnsi" w:hAnsiTheme="minorHAnsi" w:cstheme="minorHAnsi"/>
        </w:rPr>
        <w:t>0</w:t>
      </w:r>
      <w:r w:rsidRPr="00902BD3">
        <w:rPr>
          <w:rFonts w:asciiTheme="minorHAnsi" w:hAnsiTheme="minorHAnsi" w:cstheme="minorHAnsi"/>
        </w:rPr>
        <w:t xml:space="preserve"> ust. 1 Umowy,</w:t>
      </w:r>
    </w:p>
    <w:p w14:paraId="2F569799" w14:textId="77777777" w:rsidR="003704F6" w:rsidRPr="00902BD3" w:rsidRDefault="003704F6" w:rsidP="00B166A6">
      <w:pPr>
        <w:pStyle w:val="Akapitzlist"/>
        <w:numPr>
          <w:ilvl w:val="0"/>
          <w:numId w:val="30"/>
        </w:numPr>
        <w:tabs>
          <w:tab w:val="left" w:pos="993"/>
        </w:tabs>
        <w:spacing w:after="0" w:line="240" w:lineRule="auto"/>
        <w:jc w:val="both"/>
        <w:rPr>
          <w:rFonts w:asciiTheme="minorHAnsi" w:hAnsiTheme="minorHAnsi" w:cstheme="minorHAnsi"/>
        </w:rPr>
      </w:pPr>
      <w:r w:rsidRPr="00902BD3">
        <w:rPr>
          <w:rFonts w:asciiTheme="minorHAnsi" w:hAnsiTheme="minorHAnsi" w:cstheme="minorHAnsi"/>
        </w:rPr>
        <w:t>za brak zapłaty lub nieterminową zapłatę wynagrodzenia należnego podwykonawcom lub dalszym podwykonawcom - w wysokości 500 zł za każdy dzień zwłoki,</w:t>
      </w:r>
    </w:p>
    <w:p w14:paraId="2802A785" w14:textId="77777777" w:rsidR="003704F6" w:rsidRPr="00902BD3" w:rsidRDefault="003704F6" w:rsidP="00B166A6">
      <w:pPr>
        <w:pStyle w:val="Akapitzlist"/>
        <w:numPr>
          <w:ilvl w:val="0"/>
          <w:numId w:val="30"/>
        </w:numPr>
        <w:tabs>
          <w:tab w:val="left" w:pos="993"/>
        </w:tabs>
        <w:spacing w:after="0" w:line="240" w:lineRule="auto"/>
        <w:jc w:val="both"/>
        <w:rPr>
          <w:rFonts w:asciiTheme="minorHAnsi" w:hAnsiTheme="minorHAnsi" w:cstheme="minorHAnsi"/>
        </w:rPr>
      </w:pPr>
      <w:r w:rsidRPr="00902BD3">
        <w:rPr>
          <w:rFonts w:asciiTheme="minorHAnsi" w:hAnsiTheme="minorHAnsi" w:cstheme="minorHAnsi"/>
        </w:rPr>
        <w:t>w razie nieprzedłożenia do zaakceptowania projektu umowy o podwykonawstwo, której przedmiotem są roboty budowlane, lub projektu jej zmiany - w wysokości 2000,00 zł za każdy przypadek nieprzedłożenia projekt umowy lub jej zmiany,</w:t>
      </w:r>
    </w:p>
    <w:p w14:paraId="05E37077" w14:textId="22E9974B" w:rsidR="00312194" w:rsidRPr="00902BD3" w:rsidRDefault="003704F6" w:rsidP="00B166A6">
      <w:pPr>
        <w:pStyle w:val="Akapitzlist"/>
        <w:numPr>
          <w:ilvl w:val="0"/>
          <w:numId w:val="30"/>
        </w:numPr>
        <w:tabs>
          <w:tab w:val="left" w:pos="993"/>
        </w:tabs>
        <w:spacing w:after="0" w:line="240" w:lineRule="auto"/>
        <w:jc w:val="both"/>
        <w:rPr>
          <w:rFonts w:asciiTheme="minorHAnsi" w:hAnsiTheme="minorHAnsi" w:cstheme="minorHAnsi"/>
        </w:rPr>
      </w:pPr>
      <w:r w:rsidRPr="00902BD3">
        <w:rPr>
          <w:rFonts w:asciiTheme="minorHAnsi" w:hAnsiTheme="minorHAnsi" w:cstheme="minorHAnsi"/>
        </w:rPr>
        <w:t xml:space="preserve">w razie nieprzedłożenia poświadczonej za zgodność z oryginałem kopii umowy </w:t>
      </w:r>
      <w:r w:rsidRPr="00902BD3">
        <w:rPr>
          <w:rFonts w:asciiTheme="minorHAnsi" w:hAnsiTheme="minorHAnsi" w:cstheme="minorHAnsi"/>
        </w:rPr>
        <w:br/>
        <w:t>o podwykonawstwo lub jej zmiany - w wysokości 2000,00 zł za każdy przypadek nieprzedłożenia kopii umowy lub jej zmiany;</w:t>
      </w:r>
    </w:p>
    <w:p w14:paraId="1144EFBC" w14:textId="0113613B" w:rsidR="00312194" w:rsidRPr="00902BD3" w:rsidRDefault="00312194" w:rsidP="00B166A6">
      <w:pPr>
        <w:numPr>
          <w:ilvl w:val="0"/>
          <w:numId w:val="30"/>
        </w:numPr>
        <w:autoSpaceDE w:val="0"/>
        <w:autoSpaceDN w:val="0"/>
        <w:adjustRightInd w:val="0"/>
        <w:spacing w:after="0" w:line="240" w:lineRule="auto"/>
        <w:jc w:val="both"/>
        <w:rPr>
          <w:rFonts w:asciiTheme="minorHAnsi" w:eastAsiaTheme="minorHAnsi" w:hAnsiTheme="minorHAnsi" w:cstheme="minorHAnsi"/>
          <w:color w:val="000000"/>
          <w14:ligatures w14:val="standardContextual"/>
        </w:rPr>
      </w:pPr>
      <w:r w:rsidRPr="00902BD3">
        <w:rPr>
          <w:rFonts w:asciiTheme="minorHAnsi" w:eastAsiaTheme="minorHAnsi" w:hAnsiTheme="minorHAnsi" w:cstheme="minorHAnsi"/>
          <w:color w:val="000000"/>
          <w14:ligatures w14:val="standardContextual"/>
        </w:rPr>
        <w:t>w przypadku niedopełnienia wymagań dotyczących zatrudnienia na podstawie stosunku pracy przez wykonawcę lub podwykonawcę osób wykonujących czynności w trakcie realizacji zamówienia zgodnie z § 1</w:t>
      </w:r>
      <w:r w:rsidR="00EC4FFA" w:rsidRPr="00902BD3">
        <w:rPr>
          <w:rFonts w:asciiTheme="minorHAnsi" w:eastAsiaTheme="minorHAnsi" w:hAnsiTheme="minorHAnsi" w:cstheme="minorHAnsi"/>
          <w:color w:val="000000"/>
          <w14:ligatures w14:val="standardContextual"/>
        </w:rPr>
        <w:t>2</w:t>
      </w:r>
      <w:r w:rsidRPr="00902BD3">
        <w:rPr>
          <w:rFonts w:asciiTheme="minorHAnsi" w:eastAsiaTheme="minorHAnsi" w:hAnsiTheme="minorHAnsi" w:cstheme="minorHAnsi"/>
          <w:color w:val="000000"/>
          <w14:ligatures w14:val="standardContextual"/>
        </w:rPr>
        <w:t xml:space="preserve"> umowy – w wysokości 1000 złotych za każdy przypadek;</w:t>
      </w:r>
    </w:p>
    <w:p w14:paraId="1321B9F1" w14:textId="1097E6A8" w:rsidR="00312194" w:rsidRPr="00902BD3" w:rsidRDefault="00EC4FFA" w:rsidP="00B166A6">
      <w:pPr>
        <w:numPr>
          <w:ilvl w:val="0"/>
          <w:numId w:val="30"/>
        </w:numPr>
        <w:autoSpaceDE w:val="0"/>
        <w:autoSpaceDN w:val="0"/>
        <w:adjustRightInd w:val="0"/>
        <w:spacing w:after="0" w:line="240" w:lineRule="auto"/>
        <w:jc w:val="both"/>
        <w:rPr>
          <w:rFonts w:asciiTheme="minorHAnsi" w:eastAsiaTheme="minorHAnsi" w:hAnsiTheme="minorHAnsi" w:cstheme="minorHAnsi"/>
          <w:color w:val="000000"/>
          <w14:ligatures w14:val="standardContextual"/>
        </w:rPr>
      </w:pPr>
      <w:r w:rsidRPr="00902BD3">
        <w:rPr>
          <w:rFonts w:asciiTheme="minorHAnsi" w:eastAsiaTheme="minorHAnsi" w:hAnsiTheme="minorHAnsi" w:cstheme="minorHAnsi"/>
          <w:color w:val="000000"/>
          <w14:ligatures w14:val="standardContextual"/>
        </w:rPr>
        <w:t>z</w:t>
      </w:r>
      <w:r w:rsidR="00312194" w:rsidRPr="00902BD3">
        <w:rPr>
          <w:rFonts w:asciiTheme="minorHAnsi" w:eastAsiaTheme="minorHAnsi" w:hAnsiTheme="minorHAnsi" w:cstheme="minorHAnsi"/>
          <w:color w:val="000000"/>
          <w14:ligatures w14:val="standardContextual"/>
        </w:rPr>
        <w:t xml:space="preserve">a niedostarczenie aktualnej polisy ubezpieczenia OC lub niezachowanie ciągłości ubezpieczenia w okresie realizacji zamówienia w wysokości stanowiącej 2% wynagrodzenia </w:t>
      </w:r>
      <w:r w:rsidR="003D3786" w:rsidRPr="00902BD3">
        <w:rPr>
          <w:rFonts w:asciiTheme="minorHAnsi" w:eastAsiaTheme="minorHAnsi" w:hAnsiTheme="minorHAnsi" w:cstheme="minorHAnsi"/>
          <w:color w:val="000000"/>
          <w14:ligatures w14:val="standardContextual"/>
        </w:rPr>
        <w:t>brutto</w:t>
      </w:r>
      <w:r w:rsidR="00312194" w:rsidRPr="00902BD3">
        <w:rPr>
          <w:rFonts w:asciiTheme="minorHAnsi" w:eastAsiaTheme="minorHAnsi" w:hAnsiTheme="minorHAnsi" w:cstheme="minorHAnsi"/>
          <w:color w:val="000000"/>
          <w14:ligatures w14:val="standardContextual"/>
        </w:rPr>
        <w:t xml:space="preserve">, przewidzianego niniejszą umową; </w:t>
      </w:r>
    </w:p>
    <w:p w14:paraId="1B667477" w14:textId="06D1857D" w:rsidR="00EC4FFA" w:rsidRPr="00902BD3" w:rsidRDefault="00EC4FFA" w:rsidP="00B166A6">
      <w:pPr>
        <w:numPr>
          <w:ilvl w:val="0"/>
          <w:numId w:val="30"/>
        </w:numPr>
        <w:tabs>
          <w:tab w:val="left" w:pos="540"/>
          <w:tab w:val="left" w:pos="2376"/>
          <w:tab w:val="left" w:pos="2986"/>
          <w:tab w:val="left" w:pos="4214"/>
          <w:tab w:val="left" w:pos="4696"/>
          <w:tab w:val="left" w:pos="5889"/>
          <w:tab w:val="left" w:pos="6456"/>
          <w:tab w:val="left" w:pos="7518"/>
          <w:tab w:val="left" w:pos="8676"/>
        </w:tabs>
        <w:spacing w:after="0" w:line="240" w:lineRule="auto"/>
        <w:jc w:val="both"/>
        <w:rPr>
          <w:rFonts w:asciiTheme="minorHAnsi" w:hAnsiTheme="minorHAnsi" w:cstheme="minorHAnsi"/>
        </w:rPr>
      </w:pPr>
      <w:r w:rsidRPr="00902BD3">
        <w:rPr>
          <w:rFonts w:asciiTheme="minorHAnsi" w:hAnsiTheme="minorHAnsi" w:cstheme="minorHAnsi"/>
          <w:shd w:val="clear" w:color="auto" w:fill="FFFFFF"/>
        </w:rPr>
        <w:t>za</w:t>
      </w:r>
      <w:r w:rsidRPr="00902BD3">
        <w:rPr>
          <w:rFonts w:asciiTheme="minorHAnsi" w:hAnsiTheme="minorHAnsi" w:cstheme="minorHAnsi"/>
        </w:rPr>
        <w:t xml:space="preserve"> nie przedstawienie w terminie 7 dni od daty podpisania umowy harmonogramu rzeczowo-finansowego, o którym mowa w § 3 ust. 2, w wysokości  1000,00 zł za każdy dzień zwłoki, licząc od dnia podpisania umowy.</w:t>
      </w:r>
    </w:p>
    <w:p w14:paraId="4717F03C" w14:textId="77777777" w:rsidR="003704F6" w:rsidRPr="00902BD3" w:rsidRDefault="003704F6" w:rsidP="00B166A6">
      <w:pPr>
        <w:numPr>
          <w:ilvl w:val="0"/>
          <w:numId w:val="29"/>
        </w:numPr>
        <w:tabs>
          <w:tab w:val="left" w:pos="993"/>
        </w:tabs>
        <w:spacing w:after="0" w:line="240" w:lineRule="auto"/>
        <w:jc w:val="both"/>
        <w:rPr>
          <w:rFonts w:asciiTheme="minorHAnsi" w:hAnsiTheme="minorHAnsi" w:cstheme="minorHAnsi"/>
        </w:rPr>
      </w:pPr>
      <w:r w:rsidRPr="00902BD3">
        <w:rPr>
          <w:rFonts w:asciiTheme="minorHAnsi" w:hAnsiTheme="minorHAnsi" w:cstheme="minorHAnsi"/>
        </w:rPr>
        <w:t>Zamawiający płaci Wykonawcy kary umowne:</w:t>
      </w:r>
    </w:p>
    <w:p w14:paraId="7C68157F" w14:textId="1D3B217D" w:rsidR="003704F6" w:rsidRPr="00902BD3" w:rsidRDefault="003704F6" w:rsidP="00B166A6">
      <w:pPr>
        <w:numPr>
          <w:ilvl w:val="0"/>
          <w:numId w:val="31"/>
        </w:numPr>
        <w:tabs>
          <w:tab w:val="left" w:pos="993"/>
        </w:tabs>
        <w:spacing w:after="0" w:line="240" w:lineRule="auto"/>
        <w:ind w:hanging="11"/>
        <w:jc w:val="both"/>
        <w:rPr>
          <w:rFonts w:asciiTheme="minorHAnsi" w:hAnsiTheme="minorHAnsi" w:cstheme="minorHAnsi"/>
        </w:rPr>
      </w:pPr>
      <w:r w:rsidRPr="00902BD3">
        <w:rPr>
          <w:rFonts w:asciiTheme="minorHAnsi" w:hAnsiTheme="minorHAnsi" w:cstheme="minorHAnsi"/>
        </w:rPr>
        <w:t>za zwłokę w przystąpieniu do odbioru przedmiotu Umowy w wysokości 0,1% wynagrodzenia brutto, o którym mowa w § 1</w:t>
      </w:r>
      <w:r w:rsidR="00EC4FFA" w:rsidRPr="00902BD3">
        <w:rPr>
          <w:rFonts w:asciiTheme="minorHAnsi" w:hAnsiTheme="minorHAnsi" w:cstheme="minorHAnsi"/>
        </w:rPr>
        <w:t>0</w:t>
      </w:r>
      <w:r w:rsidRPr="00902BD3">
        <w:rPr>
          <w:rFonts w:asciiTheme="minorHAnsi" w:hAnsiTheme="minorHAnsi" w:cstheme="minorHAnsi"/>
        </w:rPr>
        <w:t xml:space="preserve"> ust. 1 Umowy, za każdy rozpoczęty dzień zwłoki, licząc od następnego dnia po terminie, w którym odbiór powinien się rozpocząć,</w:t>
      </w:r>
    </w:p>
    <w:p w14:paraId="400D91F6" w14:textId="5D7D89AF" w:rsidR="003704F6" w:rsidRPr="00902BD3" w:rsidRDefault="003704F6" w:rsidP="00B166A6">
      <w:pPr>
        <w:numPr>
          <w:ilvl w:val="0"/>
          <w:numId w:val="31"/>
        </w:numPr>
        <w:tabs>
          <w:tab w:val="left" w:pos="993"/>
        </w:tabs>
        <w:spacing w:after="0" w:line="240" w:lineRule="auto"/>
        <w:ind w:hanging="11"/>
        <w:jc w:val="both"/>
        <w:rPr>
          <w:rFonts w:asciiTheme="minorHAnsi" w:hAnsiTheme="minorHAnsi" w:cstheme="minorHAnsi"/>
        </w:rPr>
      </w:pPr>
      <w:r w:rsidRPr="00902BD3">
        <w:rPr>
          <w:rFonts w:asciiTheme="minorHAnsi" w:hAnsiTheme="minorHAnsi" w:cstheme="minorHAnsi"/>
        </w:rPr>
        <w:t xml:space="preserve">z tytułu odstąpienia od umowy z przyczyn leżących po stronie Zamawiającego </w:t>
      </w:r>
      <w:r w:rsidRPr="00902BD3">
        <w:rPr>
          <w:rFonts w:asciiTheme="minorHAnsi" w:hAnsiTheme="minorHAnsi" w:cstheme="minorHAnsi"/>
        </w:rPr>
        <w:br/>
        <w:t>w wysokości 10% wynagrodzenia brutto, o którym mowa w § 1</w:t>
      </w:r>
      <w:r w:rsidR="00EC4FFA" w:rsidRPr="00902BD3">
        <w:rPr>
          <w:rFonts w:asciiTheme="minorHAnsi" w:hAnsiTheme="minorHAnsi" w:cstheme="minorHAnsi"/>
        </w:rPr>
        <w:t>0</w:t>
      </w:r>
      <w:r w:rsidRPr="00902BD3">
        <w:rPr>
          <w:rFonts w:asciiTheme="minorHAnsi" w:hAnsiTheme="minorHAnsi" w:cstheme="minorHAnsi"/>
        </w:rPr>
        <w:t xml:space="preserve"> ust. 1 Umowy, chyba że odstąpienie od umowy nastąpiło na podstawie art.  456 ust. 1 pkt 1 ustawy Prawo zamówień publicznych.</w:t>
      </w:r>
    </w:p>
    <w:p w14:paraId="63A568B3" w14:textId="0911A3FF" w:rsidR="003704F6" w:rsidRPr="00902BD3" w:rsidRDefault="003704F6" w:rsidP="00B166A6">
      <w:pPr>
        <w:numPr>
          <w:ilvl w:val="0"/>
          <w:numId w:val="28"/>
        </w:numPr>
        <w:spacing w:after="0" w:line="240" w:lineRule="auto"/>
        <w:jc w:val="both"/>
        <w:rPr>
          <w:rFonts w:asciiTheme="minorHAnsi" w:hAnsiTheme="minorHAnsi" w:cstheme="minorHAnsi"/>
        </w:rPr>
      </w:pPr>
      <w:r w:rsidRPr="00902BD3">
        <w:rPr>
          <w:rFonts w:asciiTheme="minorHAnsi" w:hAnsiTheme="minorHAnsi" w:cstheme="minorHAnsi"/>
        </w:rPr>
        <w:t>Łączna maksymalna wysokość kar umownych, których mogą dochodzić strony wynosi 20 % wynagrodzenia umownego brutto</w:t>
      </w:r>
      <w:r w:rsidR="00312194" w:rsidRPr="00902BD3">
        <w:rPr>
          <w:rFonts w:asciiTheme="minorHAnsi" w:hAnsiTheme="minorHAnsi" w:cstheme="minorHAnsi"/>
        </w:rPr>
        <w:t xml:space="preserve"> określonego w § 1</w:t>
      </w:r>
      <w:r w:rsidR="00EC4FFA" w:rsidRPr="00902BD3">
        <w:rPr>
          <w:rFonts w:asciiTheme="minorHAnsi" w:hAnsiTheme="minorHAnsi" w:cstheme="minorHAnsi"/>
        </w:rPr>
        <w:t>0</w:t>
      </w:r>
      <w:r w:rsidR="00312194" w:rsidRPr="00902BD3">
        <w:rPr>
          <w:rFonts w:asciiTheme="minorHAnsi" w:hAnsiTheme="minorHAnsi" w:cstheme="minorHAnsi"/>
        </w:rPr>
        <w:t xml:space="preserve"> ust. </w:t>
      </w:r>
      <w:r w:rsidR="00EC4FFA" w:rsidRPr="00902BD3">
        <w:rPr>
          <w:rFonts w:asciiTheme="minorHAnsi" w:hAnsiTheme="minorHAnsi" w:cstheme="minorHAnsi"/>
        </w:rPr>
        <w:t>1</w:t>
      </w:r>
      <w:r w:rsidR="00312194" w:rsidRPr="00902BD3">
        <w:rPr>
          <w:rFonts w:asciiTheme="minorHAnsi" w:hAnsiTheme="minorHAnsi" w:cstheme="minorHAnsi"/>
        </w:rPr>
        <w:t xml:space="preserve"> umowy. </w:t>
      </w:r>
    </w:p>
    <w:p w14:paraId="5BAE8F2A" w14:textId="77777777" w:rsidR="003704F6" w:rsidRPr="00902BD3" w:rsidRDefault="003704F6" w:rsidP="00B166A6">
      <w:pPr>
        <w:numPr>
          <w:ilvl w:val="0"/>
          <w:numId w:val="28"/>
        </w:numPr>
        <w:spacing w:after="0" w:line="240" w:lineRule="auto"/>
        <w:jc w:val="both"/>
        <w:rPr>
          <w:rFonts w:asciiTheme="minorHAnsi" w:hAnsiTheme="minorHAnsi" w:cstheme="minorHAnsi"/>
          <w:b/>
        </w:rPr>
      </w:pPr>
      <w:r w:rsidRPr="00902BD3">
        <w:rPr>
          <w:rFonts w:asciiTheme="minorHAnsi" w:hAnsiTheme="minorHAnsi" w:cstheme="minorHAnsi"/>
        </w:rPr>
        <w:t>Jeżeli kara umowna nie pokryje rzeczywiście poniesionej szkody, każda ze stron może dochodzić odszkodowania uzupełniającego na zasadach określonych przez Kodeks Cywilny.</w:t>
      </w:r>
    </w:p>
    <w:p w14:paraId="52B72CED" w14:textId="4CF7C1A5" w:rsidR="003704F6" w:rsidRPr="00902BD3" w:rsidRDefault="003704F6" w:rsidP="00B166A6">
      <w:pPr>
        <w:numPr>
          <w:ilvl w:val="0"/>
          <w:numId w:val="28"/>
        </w:numPr>
        <w:autoSpaceDE w:val="0"/>
        <w:autoSpaceDN w:val="0"/>
        <w:adjustRightInd w:val="0"/>
        <w:spacing w:after="0" w:line="240" w:lineRule="auto"/>
        <w:jc w:val="both"/>
        <w:rPr>
          <w:rFonts w:asciiTheme="minorHAnsi" w:hAnsiTheme="minorHAnsi" w:cstheme="minorHAnsi"/>
          <w:color w:val="000000"/>
          <w:lang w:eastAsia="pl-PL"/>
        </w:rPr>
      </w:pPr>
      <w:r w:rsidRPr="00902BD3">
        <w:rPr>
          <w:rFonts w:asciiTheme="minorHAnsi" w:hAnsiTheme="minorHAnsi" w:cstheme="minorHAnsi"/>
          <w:color w:val="000000"/>
          <w:lang w:eastAsia="pl-PL"/>
        </w:rPr>
        <w:t xml:space="preserve">Zamawiający będzie miał prawo do zaspokajania wymagalnych kar umownych, o których mowa w Umowie, bezpośrednio z zabezpieczenia należytego wykonania Umowy lub w drodze potrącenia z kwot należnych Wykonawcy z tytułu faktur wystawionych przez Wykonawcę </w:t>
      </w:r>
      <w:r w:rsidR="00EC4FFA" w:rsidRPr="00902BD3">
        <w:rPr>
          <w:rFonts w:asciiTheme="minorHAnsi" w:hAnsiTheme="minorHAnsi" w:cstheme="minorHAnsi"/>
          <w:color w:val="000000"/>
          <w:lang w:eastAsia="pl-PL"/>
        </w:rPr>
        <w:br/>
      </w:r>
      <w:r w:rsidRPr="00902BD3">
        <w:rPr>
          <w:rFonts w:asciiTheme="minorHAnsi" w:hAnsiTheme="minorHAnsi" w:cstheme="minorHAnsi"/>
          <w:color w:val="000000"/>
          <w:lang w:eastAsia="pl-PL"/>
        </w:rPr>
        <w:t xml:space="preserve">w ramach realizacji Przedmiotu Umowy, po uprzednim poinformowaniu Wykonawcy </w:t>
      </w:r>
      <w:r w:rsidR="00EC4FFA" w:rsidRPr="00902BD3">
        <w:rPr>
          <w:rFonts w:asciiTheme="minorHAnsi" w:hAnsiTheme="minorHAnsi" w:cstheme="minorHAnsi"/>
          <w:color w:val="000000"/>
          <w:lang w:eastAsia="pl-PL"/>
        </w:rPr>
        <w:br/>
      </w:r>
      <w:r w:rsidRPr="00902BD3">
        <w:rPr>
          <w:rFonts w:asciiTheme="minorHAnsi" w:hAnsiTheme="minorHAnsi" w:cstheme="minorHAnsi"/>
          <w:color w:val="000000"/>
          <w:lang w:eastAsia="pl-PL"/>
        </w:rPr>
        <w:t xml:space="preserve">i wystawieniu przez Zamawiającego stosownej noty lub jeżeli obowiązek zapłaty kary umownej powstanie po zapłacie na rzecz Wykonawcy całej Ceny Umowy, Wykonawca dokona zapłaty stosownej kwoty na rachunek bankowy Zamawiającego w terminie 30 dni od daty wystawienia przez Zamawiającego noty. </w:t>
      </w:r>
    </w:p>
    <w:p w14:paraId="584364CD" w14:textId="77777777" w:rsidR="003704F6" w:rsidRPr="00902BD3" w:rsidRDefault="003704F6" w:rsidP="00B166A6">
      <w:pPr>
        <w:pStyle w:val="Textbody"/>
        <w:numPr>
          <w:ilvl w:val="0"/>
          <w:numId w:val="28"/>
        </w:numPr>
        <w:spacing w:after="283"/>
        <w:rPr>
          <w:rFonts w:asciiTheme="minorHAnsi" w:hAnsiTheme="minorHAnsi" w:cstheme="minorHAnsi"/>
          <w:sz w:val="22"/>
          <w:szCs w:val="22"/>
        </w:rPr>
      </w:pPr>
      <w:r w:rsidRPr="00902BD3">
        <w:rPr>
          <w:rFonts w:asciiTheme="minorHAnsi" w:hAnsiTheme="minorHAnsi" w:cstheme="minorHAnsi"/>
          <w:color w:val="000009"/>
          <w:sz w:val="22"/>
          <w:szCs w:val="22"/>
        </w:rPr>
        <w:t xml:space="preserve">Przed naliczeniem kar umownych Zamawiający wezwie pisemnie Wykonawcę </w:t>
      </w:r>
      <w:r w:rsidRPr="00902BD3">
        <w:rPr>
          <w:rFonts w:asciiTheme="minorHAnsi" w:hAnsiTheme="minorHAnsi" w:cstheme="minorHAnsi"/>
          <w:color w:val="000009"/>
          <w:sz w:val="22"/>
          <w:szCs w:val="22"/>
        </w:rPr>
        <w:br/>
        <w:t>do złożenia w terminie 7 dni od daty otrzymania wezwania, pisemnych wyjaśnień dotyczących zaistnienia uchybienia w wykonywaniu usług i okoliczności jego powstania. Zamawiający dokona oceny złożonych przez Wykonawcę wyjaśnień i na ich podstawie podejmie decyzję o naliczeniu kar umownych. W przypadku, gdy w ramach składanych przez Wykonawcę wyjaśnień zostanie udowodnione, że uchybienie powstało z przyczyn niezawinionych przez Wykonawcę, Zamawiający odstąpi od naliczenia kar umownych.</w:t>
      </w:r>
    </w:p>
    <w:p w14:paraId="24DB77D3" w14:textId="431E4C66" w:rsidR="00F97D3A" w:rsidRPr="00902BD3" w:rsidRDefault="00F97D3A" w:rsidP="00C755DB">
      <w:pPr>
        <w:pStyle w:val="Default"/>
        <w:jc w:val="center"/>
        <w:rPr>
          <w:rFonts w:asciiTheme="minorHAnsi" w:hAnsiTheme="minorHAnsi" w:cstheme="minorHAnsi"/>
          <w:b/>
          <w:bCs/>
          <w:color w:val="auto"/>
          <w:sz w:val="22"/>
          <w:szCs w:val="22"/>
        </w:rPr>
      </w:pPr>
      <w:r w:rsidRPr="00902BD3">
        <w:rPr>
          <w:rFonts w:asciiTheme="minorHAnsi" w:hAnsiTheme="minorHAnsi" w:cstheme="minorHAnsi"/>
          <w:b/>
          <w:bCs/>
          <w:color w:val="auto"/>
          <w:sz w:val="22"/>
          <w:szCs w:val="22"/>
        </w:rPr>
        <w:t>§ 1</w:t>
      </w:r>
      <w:r w:rsidR="00C755DB" w:rsidRPr="00902BD3">
        <w:rPr>
          <w:rFonts w:asciiTheme="minorHAnsi" w:hAnsiTheme="minorHAnsi" w:cstheme="minorHAnsi"/>
          <w:b/>
          <w:bCs/>
          <w:color w:val="auto"/>
          <w:sz w:val="22"/>
          <w:szCs w:val="22"/>
        </w:rPr>
        <w:t>8</w:t>
      </w:r>
    </w:p>
    <w:p w14:paraId="774861AD" w14:textId="77777777" w:rsidR="00282519" w:rsidRPr="00902BD3" w:rsidRDefault="00282519" w:rsidP="00282519">
      <w:pPr>
        <w:spacing w:after="0"/>
        <w:jc w:val="center"/>
        <w:rPr>
          <w:rFonts w:asciiTheme="minorHAnsi" w:hAnsiTheme="minorHAnsi" w:cstheme="minorHAnsi"/>
        </w:rPr>
      </w:pPr>
      <w:r w:rsidRPr="00902BD3">
        <w:rPr>
          <w:rFonts w:asciiTheme="minorHAnsi" w:hAnsiTheme="minorHAnsi" w:cstheme="minorHAnsi"/>
          <w:b/>
        </w:rPr>
        <w:t xml:space="preserve">Zmiany wysokości wynagrodzenia Wykonawcy, o których mowa w art. 439 ustawy </w:t>
      </w:r>
      <w:proofErr w:type="spellStart"/>
      <w:r w:rsidRPr="00902BD3">
        <w:rPr>
          <w:rFonts w:asciiTheme="minorHAnsi" w:hAnsiTheme="minorHAnsi" w:cstheme="minorHAnsi"/>
          <w:b/>
        </w:rPr>
        <w:t>Pzp</w:t>
      </w:r>
      <w:proofErr w:type="spellEnd"/>
      <w:r w:rsidRPr="00902BD3">
        <w:rPr>
          <w:rFonts w:asciiTheme="minorHAnsi" w:hAnsiTheme="minorHAnsi" w:cstheme="minorHAnsi"/>
          <w:b/>
        </w:rPr>
        <w:t xml:space="preserve"> (waloryzacja wynagrodzenia)</w:t>
      </w:r>
    </w:p>
    <w:p w14:paraId="0861808F" w14:textId="77777777" w:rsidR="00C755DB" w:rsidRPr="00902BD3" w:rsidRDefault="00C755DB" w:rsidP="00C755DB">
      <w:pPr>
        <w:pStyle w:val="Default"/>
        <w:jc w:val="both"/>
        <w:rPr>
          <w:rFonts w:asciiTheme="minorHAnsi" w:hAnsiTheme="minorHAnsi" w:cstheme="minorHAnsi"/>
          <w:sz w:val="22"/>
          <w:szCs w:val="22"/>
        </w:rPr>
      </w:pPr>
    </w:p>
    <w:p w14:paraId="4A8A0514" w14:textId="47952DAF" w:rsidR="00C755DB" w:rsidRPr="00902BD3" w:rsidRDefault="00C755DB" w:rsidP="00B166A6">
      <w:pPr>
        <w:pStyle w:val="Default"/>
        <w:numPr>
          <w:ilvl w:val="0"/>
          <w:numId w:val="33"/>
        </w:numPr>
        <w:jc w:val="both"/>
        <w:rPr>
          <w:rFonts w:asciiTheme="minorHAnsi" w:hAnsiTheme="minorHAnsi" w:cstheme="minorHAnsi"/>
          <w:sz w:val="22"/>
          <w:szCs w:val="22"/>
        </w:rPr>
      </w:pPr>
      <w:r w:rsidRPr="00902BD3">
        <w:rPr>
          <w:rFonts w:asciiTheme="minorHAnsi" w:hAnsiTheme="minorHAnsi" w:cstheme="minorHAnsi"/>
          <w:sz w:val="22"/>
          <w:szCs w:val="22"/>
        </w:rPr>
        <w:t xml:space="preserve">W związku z tym, że umowa niniejsza została zawarta na okres </w:t>
      </w:r>
      <w:r w:rsidR="00940E7F">
        <w:rPr>
          <w:rFonts w:asciiTheme="minorHAnsi" w:hAnsiTheme="minorHAnsi" w:cstheme="minorHAnsi"/>
          <w:sz w:val="22"/>
          <w:szCs w:val="22"/>
        </w:rPr>
        <w:t xml:space="preserve">nie </w:t>
      </w:r>
      <w:r w:rsidRPr="00902BD3">
        <w:rPr>
          <w:rFonts w:asciiTheme="minorHAnsi" w:hAnsiTheme="minorHAnsi" w:cstheme="minorHAnsi"/>
          <w:sz w:val="22"/>
          <w:szCs w:val="22"/>
        </w:rPr>
        <w:t xml:space="preserve">dłuższy niż 6 miesięcy, wysokość wynagrodzenia należnego Wykonawcy </w:t>
      </w:r>
      <w:r w:rsidR="00940E7F">
        <w:rPr>
          <w:rFonts w:asciiTheme="minorHAnsi" w:hAnsiTheme="minorHAnsi" w:cstheme="minorHAnsi"/>
          <w:sz w:val="22"/>
          <w:szCs w:val="22"/>
        </w:rPr>
        <w:t xml:space="preserve">nie </w:t>
      </w:r>
      <w:r w:rsidRPr="00902BD3">
        <w:rPr>
          <w:rFonts w:asciiTheme="minorHAnsi" w:hAnsiTheme="minorHAnsi" w:cstheme="minorHAnsi"/>
          <w:sz w:val="22"/>
          <w:szCs w:val="22"/>
        </w:rPr>
        <w:t xml:space="preserve">może podlegać zmianie w przypadku zmiany ceny materiałów lub kosztów związanych z realizacją zamówienia. </w:t>
      </w:r>
    </w:p>
    <w:p w14:paraId="66CC23B0" w14:textId="77777777" w:rsidR="00C755DB" w:rsidRPr="00902BD3" w:rsidRDefault="00C755DB" w:rsidP="001C707F">
      <w:pPr>
        <w:pStyle w:val="Default"/>
        <w:jc w:val="both"/>
        <w:rPr>
          <w:rFonts w:asciiTheme="minorHAnsi" w:hAnsiTheme="minorHAnsi" w:cstheme="minorHAnsi"/>
          <w:color w:val="auto"/>
          <w:sz w:val="22"/>
          <w:szCs w:val="22"/>
        </w:rPr>
      </w:pPr>
    </w:p>
    <w:p w14:paraId="2BA9D3C0" w14:textId="53AFDF18" w:rsidR="00F97D3A" w:rsidRPr="00902BD3" w:rsidRDefault="00F97D3A" w:rsidP="00EC4FFA">
      <w:pPr>
        <w:pStyle w:val="Default"/>
        <w:spacing w:before="240"/>
        <w:jc w:val="center"/>
        <w:rPr>
          <w:rFonts w:asciiTheme="minorHAnsi" w:hAnsiTheme="minorHAnsi" w:cstheme="minorHAnsi"/>
          <w:b/>
          <w:bCs/>
          <w:color w:val="auto"/>
          <w:sz w:val="22"/>
          <w:szCs w:val="22"/>
        </w:rPr>
      </w:pPr>
      <w:r w:rsidRPr="00902BD3">
        <w:rPr>
          <w:rFonts w:asciiTheme="minorHAnsi" w:hAnsiTheme="minorHAnsi" w:cstheme="minorHAnsi"/>
          <w:b/>
          <w:bCs/>
          <w:color w:val="auto"/>
          <w:sz w:val="22"/>
          <w:szCs w:val="22"/>
        </w:rPr>
        <w:t>§ 1</w:t>
      </w:r>
      <w:r w:rsidR="00EC4FFA" w:rsidRPr="00902BD3">
        <w:rPr>
          <w:rFonts w:asciiTheme="minorHAnsi" w:hAnsiTheme="minorHAnsi" w:cstheme="minorHAnsi"/>
          <w:b/>
          <w:bCs/>
          <w:color w:val="auto"/>
          <w:sz w:val="22"/>
          <w:szCs w:val="22"/>
        </w:rPr>
        <w:t>9</w:t>
      </w:r>
    </w:p>
    <w:p w14:paraId="3262226C" w14:textId="77777777" w:rsidR="00EC4FFA" w:rsidRPr="00902BD3" w:rsidRDefault="00EC4FFA" w:rsidP="00EC4FFA">
      <w:pPr>
        <w:spacing w:after="0" w:line="240" w:lineRule="auto"/>
        <w:jc w:val="center"/>
        <w:rPr>
          <w:rFonts w:asciiTheme="minorHAnsi" w:hAnsiTheme="minorHAnsi" w:cstheme="minorHAnsi"/>
          <w:b/>
        </w:rPr>
      </w:pPr>
      <w:r w:rsidRPr="00902BD3">
        <w:rPr>
          <w:rFonts w:asciiTheme="minorHAnsi" w:hAnsiTheme="minorHAnsi" w:cstheme="minorHAnsi"/>
          <w:b/>
        </w:rPr>
        <w:t>Zmiana umowy oraz warunki ich wprowadzenia</w:t>
      </w:r>
    </w:p>
    <w:p w14:paraId="79CF49BF" w14:textId="1222BBC1" w:rsidR="00EC4FFA" w:rsidRPr="00902BD3" w:rsidRDefault="00EC4FFA" w:rsidP="00B166A6">
      <w:pPr>
        <w:pStyle w:val="Akapitzlist"/>
        <w:numPr>
          <w:ilvl w:val="0"/>
          <w:numId w:val="34"/>
        </w:numPr>
        <w:spacing w:after="0" w:line="240" w:lineRule="auto"/>
        <w:jc w:val="both"/>
        <w:rPr>
          <w:rFonts w:asciiTheme="minorHAnsi" w:hAnsiTheme="minorHAnsi" w:cstheme="minorHAnsi"/>
        </w:rPr>
      </w:pPr>
      <w:r w:rsidRPr="00902BD3">
        <w:rPr>
          <w:rFonts w:asciiTheme="minorHAnsi" w:hAnsiTheme="minorHAnsi" w:cstheme="minorHAnsi"/>
        </w:rPr>
        <w:t xml:space="preserve">Zamawiający, poza możliwością zmiany zawartej umowy na podstawie przepisów ustawy </w:t>
      </w:r>
      <w:proofErr w:type="spellStart"/>
      <w:r w:rsidRPr="00902BD3">
        <w:rPr>
          <w:rFonts w:asciiTheme="minorHAnsi" w:hAnsiTheme="minorHAnsi" w:cstheme="minorHAnsi"/>
        </w:rPr>
        <w:t>Pzp</w:t>
      </w:r>
      <w:proofErr w:type="spellEnd"/>
      <w:r w:rsidRPr="00902BD3">
        <w:rPr>
          <w:rFonts w:asciiTheme="minorHAnsi" w:hAnsiTheme="minorHAnsi" w:cstheme="minorHAnsi"/>
        </w:rPr>
        <w:t>, zgodnie z treścią art. 455 ust. 1 pkt 1 tej ustawy przewiduje również możliwość dokonywania zmian postanowień zawartej umowy, na zasadach i w przypadkach określonych w niniejszym paragrafie.</w:t>
      </w:r>
    </w:p>
    <w:p w14:paraId="204D0D4A" w14:textId="5D315DF3" w:rsidR="00EC4FFA" w:rsidRPr="00902BD3" w:rsidRDefault="00EC4FFA" w:rsidP="00B166A6">
      <w:pPr>
        <w:pStyle w:val="Akapitzlist"/>
        <w:numPr>
          <w:ilvl w:val="0"/>
          <w:numId w:val="34"/>
        </w:numPr>
        <w:spacing w:after="0" w:line="240" w:lineRule="auto"/>
        <w:jc w:val="both"/>
        <w:rPr>
          <w:rFonts w:asciiTheme="minorHAnsi" w:hAnsiTheme="minorHAnsi" w:cstheme="minorHAnsi"/>
        </w:rPr>
      </w:pPr>
      <w:r w:rsidRPr="00902BD3">
        <w:rPr>
          <w:rFonts w:asciiTheme="minorHAnsi" w:hAnsiTheme="minorHAnsi" w:cstheme="minorHAnsi"/>
        </w:rPr>
        <w:t xml:space="preserve">Zamawiający przewiduje zmianę umowy w zakresie zmiany terminów jej wykonania </w:t>
      </w:r>
      <w:r w:rsidRPr="00902BD3">
        <w:rPr>
          <w:rFonts w:asciiTheme="minorHAnsi" w:hAnsiTheme="minorHAnsi" w:cstheme="minorHAnsi"/>
        </w:rPr>
        <w:br/>
        <w:t>w przypadkach:</w:t>
      </w:r>
    </w:p>
    <w:p w14:paraId="47038EBF" w14:textId="690300F9" w:rsidR="00EC4FFA" w:rsidRPr="00902BD3" w:rsidRDefault="00EC4FFA" w:rsidP="00B166A6">
      <w:pPr>
        <w:pStyle w:val="Akapitzlist"/>
        <w:numPr>
          <w:ilvl w:val="1"/>
          <w:numId w:val="35"/>
        </w:numPr>
        <w:spacing w:after="0" w:line="240" w:lineRule="auto"/>
        <w:jc w:val="both"/>
        <w:rPr>
          <w:rFonts w:asciiTheme="minorHAnsi" w:hAnsiTheme="minorHAnsi" w:cstheme="minorHAnsi"/>
        </w:rPr>
      </w:pPr>
      <w:r w:rsidRPr="00902BD3">
        <w:rPr>
          <w:rFonts w:asciiTheme="minorHAnsi" w:hAnsiTheme="minorHAnsi" w:cstheme="minorHAnsi"/>
        </w:rPr>
        <w:t xml:space="preserve">zmiany wynikającej z warunków atmosferycznych, które spowodowały niezawinione </w:t>
      </w:r>
      <w:r w:rsidRPr="00902BD3">
        <w:rPr>
          <w:rFonts w:asciiTheme="minorHAnsi" w:hAnsiTheme="minorHAnsi" w:cstheme="minorHAnsi"/>
        </w:rPr>
        <w:br/>
        <w:t>i niemożliwe do uniknięcia przez Wykonawcę opóźnienie, w szczególności warunków atmosferycznych odbiegających od typowych dla danej pory roku, uniemożliwiających prowadzenie robót budowlanych, przeprowadzanie prób i sprawdzeń, dokonywanie odbiorów;</w:t>
      </w:r>
    </w:p>
    <w:p w14:paraId="6E881E6F" w14:textId="1966F198" w:rsidR="00EC4FFA" w:rsidRPr="00902BD3" w:rsidRDefault="00EC4FFA" w:rsidP="00B166A6">
      <w:pPr>
        <w:pStyle w:val="Akapitzlist"/>
        <w:numPr>
          <w:ilvl w:val="1"/>
          <w:numId w:val="35"/>
        </w:numPr>
        <w:spacing w:after="0" w:line="240" w:lineRule="auto"/>
        <w:jc w:val="both"/>
        <w:rPr>
          <w:rFonts w:asciiTheme="minorHAnsi" w:hAnsiTheme="minorHAnsi" w:cstheme="minorHAnsi"/>
        </w:rPr>
      </w:pPr>
      <w:r w:rsidRPr="00902BD3">
        <w:rPr>
          <w:rFonts w:asciiTheme="minorHAnsi" w:hAnsiTheme="minorHAnsi" w:cstheme="minorHAnsi"/>
        </w:rPr>
        <w:t xml:space="preserve">zmiany spowodowanej nieprzewidzianymi w dokumentacji lub SWZ warunkami geologicznymi, archeologicznymi lub terenowymi, które spowodowały niezawinione i niemożliwe do uniknięcia przez Wykonawcę opóźnienie, w szczególności: wystąpienie w trakcie prowadzenia robót klęsk żywiołowych, natrafienie w trakcie prowadzenia robót na niewypały i niewybuchy, konieczność wykonania wykopalisk archeologicznych, wystąpienie odmiennych od przyjętych </w:t>
      </w:r>
      <w:r w:rsidRPr="00902BD3">
        <w:rPr>
          <w:rFonts w:asciiTheme="minorHAnsi" w:hAnsiTheme="minorHAnsi" w:cstheme="minorHAnsi"/>
        </w:rPr>
        <w:br/>
        <w:t>w dokumentacji projektowej warunków geologicznych, wystąpienie odmiennych od przyjętych w dokumentacji projektowej warunków terenowych, w szczególności istnienie niezinwentaryzowanych lub błędnie zinwentaryzowanych obiektów budowlanych lub podziemnych urządzeń, instalacji lub obiektów infrastrukturalnych przy czym nie dotyczy prac wykonanych przez poprzedniego wykonawcę;</w:t>
      </w:r>
    </w:p>
    <w:p w14:paraId="77047B7C" w14:textId="7D683801" w:rsidR="00EC4FFA" w:rsidRPr="00902BD3" w:rsidRDefault="00EC4FFA" w:rsidP="00B166A6">
      <w:pPr>
        <w:pStyle w:val="Akapitzlist"/>
        <w:numPr>
          <w:ilvl w:val="1"/>
          <w:numId w:val="35"/>
        </w:numPr>
        <w:spacing w:after="0" w:line="240" w:lineRule="auto"/>
        <w:jc w:val="both"/>
        <w:rPr>
          <w:rFonts w:asciiTheme="minorHAnsi" w:hAnsiTheme="minorHAnsi" w:cstheme="minorHAnsi"/>
        </w:rPr>
      </w:pPr>
      <w:r w:rsidRPr="00902BD3">
        <w:rPr>
          <w:rFonts w:asciiTheme="minorHAnsi" w:hAnsiTheme="minorHAnsi" w:cstheme="minorHAnsi"/>
        </w:rPr>
        <w:t>wystąpienia siły wyższej, w szczególności stanu epidemii, stanu zagrożenia epidemicznego, wprowadzenia stanu nadzwyczajnego – jeśli ma to wpływ na wykonanie umowy;</w:t>
      </w:r>
    </w:p>
    <w:p w14:paraId="02024B4C" w14:textId="12E8E2BB" w:rsidR="00EC4FFA" w:rsidRPr="00902BD3" w:rsidRDefault="00EC4FFA" w:rsidP="00B166A6">
      <w:pPr>
        <w:pStyle w:val="Akapitzlist"/>
        <w:numPr>
          <w:ilvl w:val="1"/>
          <w:numId w:val="35"/>
        </w:numPr>
        <w:spacing w:after="0" w:line="240" w:lineRule="auto"/>
        <w:jc w:val="both"/>
        <w:rPr>
          <w:rFonts w:asciiTheme="minorHAnsi" w:hAnsiTheme="minorHAnsi" w:cstheme="minorHAnsi"/>
        </w:rPr>
      </w:pPr>
      <w:r w:rsidRPr="00902BD3">
        <w:rPr>
          <w:rFonts w:asciiTheme="minorHAnsi" w:hAnsiTheme="minorHAnsi" w:cstheme="minorHAnsi"/>
        </w:rPr>
        <w:t xml:space="preserve">zmiany będącej następstwem okoliczności leżących po stronie Zamawiającego, które spowodowały niezawinione i niemożliwe do uniknięcia przez Wykonawcę opóźnienie, </w:t>
      </w:r>
      <w:r w:rsidRPr="00902BD3">
        <w:rPr>
          <w:rFonts w:asciiTheme="minorHAnsi" w:hAnsiTheme="minorHAnsi" w:cstheme="minorHAnsi"/>
        </w:rPr>
        <w:br/>
        <w:t>w szczególności: wstrzymanie robót przez Zamawiającego, oczekiwanie na podjęcie przez Zamawiającego decyzji co do dalszego sposobu realizacji przedmiotu umowy;</w:t>
      </w:r>
    </w:p>
    <w:p w14:paraId="2D0F50D7" w14:textId="0E9FE229" w:rsidR="00EC4FFA" w:rsidRPr="00902BD3" w:rsidRDefault="00EC4FFA" w:rsidP="00B166A6">
      <w:pPr>
        <w:pStyle w:val="Akapitzlist"/>
        <w:numPr>
          <w:ilvl w:val="1"/>
          <w:numId w:val="35"/>
        </w:numPr>
        <w:spacing w:after="0" w:line="240" w:lineRule="auto"/>
        <w:jc w:val="both"/>
        <w:rPr>
          <w:rFonts w:asciiTheme="minorHAnsi" w:hAnsiTheme="minorHAnsi" w:cstheme="minorHAnsi"/>
        </w:rPr>
      </w:pPr>
      <w:r w:rsidRPr="00902BD3">
        <w:rPr>
          <w:rFonts w:asciiTheme="minorHAnsi" w:hAnsiTheme="minorHAnsi" w:cstheme="minorHAnsi"/>
        </w:rPr>
        <w:t xml:space="preserve">konieczności wykonania robót zamiennych lub robót dodatkowych, których mowa w § 15 ust. 1, a także wykonania lub zaniechania wykonania robót przez Wykonawcę realizowane na skutek zawarcia przez Strony aneksu do umowy w oparciu o przepisy art. 455 ust. 1 pkt 3) lub 4) oraz art. 455 ust. 2 </w:t>
      </w:r>
      <w:proofErr w:type="spellStart"/>
      <w:r w:rsidRPr="00902BD3">
        <w:rPr>
          <w:rFonts w:asciiTheme="minorHAnsi" w:hAnsiTheme="minorHAnsi" w:cstheme="minorHAnsi"/>
        </w:rPr>
        <w:t>Pzp</w:t>
      </w:r>
      <w:proofErr w:type="spellEnd"/>
      <w:r w:rsidRPr="00902BD3">
        <w:rPr>
          <w:rFonts w:asciiTheme="minorHAnsi" w:hAnsiTheme="minorHAnsi" w:cstheme="minorHAnsi"/>
        </w:rPr>
        <w:t>;</w:t>
      </w:r>
    </w:p>
    <w:p w14:paraId="3F9D24B8" w14:textId="6E56CB5D" w:rsidR="00EC4FFA" w:rsidRPr="00902BD3" w:rsidRDefault="00EC4FFA" w:rsidP="00B166A6">
      <w:pPr>
        <w:pStyle w:val="Akapitzlist"/>
        <w:numPr>
          <w:ilvl w:val="1"/>
          <w:numId w:val="35"/>
        </w:numPr>
        <w:spacing w:after="0" w:line="240" w:lineRule="auto"/>
        <w:jc w:val="both"/>
        <w:rPr>
          <w:rFonts w:asciiTheme="minorHAnsi" w:hAnsiTheme="minorHAnsi" w:cstheme="minorHAnsi"/>
        </w:rPr>
      </w:pPr>
      <w:r w:rsidRPr="00902BD3">
        <w:rPr>
          <w:rFonts w:asciiTheme="minorHAnsi" w:hAnsiTheme="minorHAnsi" w:cstheme="minorHAnsi"/>
        </w:rPr>
        <w:t>zmiany harmonogramu rzeczowo – finansowego robót;</w:t>
      </w:r>
    </w:p>
    <w:p w14:paraId="0A9684CF" w14:textId="3495D799" w:rsidR="00EC4FFA" w:rsidRPr="00902BD3" w:rsidRDefault="00EC4FFA" w:rsidP="00B166A6">
      <w:pPr>
        <w:pStyle w:val="Akapitzlist"/>
        <w:numPr>
          <w:ilvl w:val="1"/>
          <w:numId w:val="35"/>
        </w:numPr>
        <w:spacing w:after="0" w:line="240" w:lineRule="auto"/>
        <w:jc w:val="both"/>
        <w:rPr>
          <w:rFonts w:asciiTheme="minorHAnsi" w:hAnsiTheme="minorHAnsi" w:cstheme="minorHAnsi"/>
        </w:rPr>
      </w:pPr>
      <w:r w:rsidRPr="00902BD3">
        <w:rPr>
          <w:rFonts w:asciiTheme="minorHAnsi" w:hAnsiTheme="minorHAnsi" w:cstheme="minorHAnsi"/>
        </w:rPr>
        <w:t xml:space="preserve">zmiany będącej następstwem działania lub braku działania organów administracji i innych podmiotów o kompetencjach zbliżonych do organów administracji w szczególności organów </w:t>
      </w:r>
      <w:r w:rsidRPr="00902BD3">
        <w:rPr>
          <w:rFonts w:asciiTheme="minorHAnsi" w:hAnsiTheme="minorHAnsi" w:cstheme="minorHAnsi"/>
        </w:rPr>
        <w:br/>
        <w:t xml:space="preserve">i podmiotów wydających opinie, uzgodnienia, pozwolenia i decyzje, eksploatatorów infrastruktury oraz właścicieli gruntów pod inwestycję, które spowodowały niezawinione </w:t>
      </w:r>
      <w:r w:rsidRPr="00902BD3">
        <w:rPr>
          <w:rFonts w:asciiTheme="minorHAnsi" w:hAnsiTheme="minorHAnsi" w:cstheme="minorHAnsi"/>
        </w:rPr>
        <w:br/>
        <w:t>i niemożliwe do uniknięcia przez Wykonawcę opóźnienie, w szczególności: przekroczenie zakreślonych przez prawo lub regulaminy, a jeśli takich regulacji nie ma - typowych w danych okolicznościach, terminów wydawania przez organy administracji lub inne podmioty decyzji, zezwoleń, uzgodnień, itp.;</w:t>
      </w:r>
    </w:p>
    <w:p w14:paraId="4B71A422" w14:textId="170DB9F0" w:rsidR="00EC4FFA" w:rsidRPr="00902BD3" w:rsidRDefault="00EC4FFA" w:rsidP="00B166A6">
      <w:pPr>
        <w:pStyle w:val="Akapitzlist"/>
        <w:numPr>
          <w:ilvl w:val="1"/>
          <w:numId w:val="35"/>
        </w:numPr>
        <w:spacing w:after="0" w:line="240" w:lineRule="auto"/>
        <w:jc w:val="both"/>
        <w:rPr>
          <w:rFonts w:asciiTheme="minorHAnsi" w:hAnsiTheme="minorHAnsi" w:cstheme="minorHAnsi"/>
        </w:rPr>
      </w:pPr>
      <w:r w:rsidRPr="00902BD3">
        <w:rPr>
          <w:rFonts w:asciiTheme="minorHAnsi" w:hAnsiTheme="minorHAnsi" w:cstheme="minorHAnsi"/>
        </w:rPr>
        <w:t>odmowy wydania przez organy administracji lub inne podmioty wymaganych decyzji, zezwoleń, uzgodnień z przyczyn niezawinionych przez Wykonawcę, w tym odmowy udostępnienia przez właścicieli nieruchomości do celów realizacji inwestycji;</w:t>
      </w:r>
    </w:p>
    <w:p w14:paraId="61B28943" w14:textId="168F9C43" w:rsidR="00EC4FFA" w:rsidRPr="00902BD3" w:rsidRDefault="00EC4FFA" w:rsidP="00B166A6">
      <w:pPr>
        <w:pStyle w:val="Akapitzlist"/>
        <w:numPr>
          <w:ilvl w:val="1"/>
          <w:numId w:val="35"/>
        </w:numPr>
        <w:spacing w:after="0" w:line="240" w:lineRule="auto"/>
        <w:jc w:val="both"/>
        <w:rPr>
          <w:rFonts w:asciiTheme="minorHAnsi" w:hAnsiTheme="minorHAnsi" w:cstheme="minorHAnsi"/>
        </w:rPr>
      </w:pPr>
      <w:r w:rsidRPr="00902BD3">
        <w:rPr>
          <w:rFonts w:asciiTheme="minorHAnsi" w:hAnsiTheme="minorHAnsi" w:cstheme="minorHAnsi"/>
        </w:rPr>
        <w:t xml:space="preserve">zmiany spowodowanej przez zagrożenie wpływające na bezpieczeństwo życia, zdrowia, mienia, lub robót na terenie budowy, lub sąsiadujących nieruchomości, na skutek czego wydano </w:t>
      </w:r>
      <w:r w:rsidRPr="00902BD3">
        <w:rPr>
          <w:rFonts w:asciiTheme="minorHAnsi" w:hAnsiTheme="minorHAnsi" w:cstheme="minorHAnsi"/>
        </w:rPr>
        <w:lastRenderedPageBreak/>
        <w:t>Wykonawcy polecenie wstrzymania robót, usunięcia wad lub podjęcia innych czynności w celu wyeliminowania lub zmniejszenia zagrożenia, jeśli konieczność polecenia wynikła z przyczyn leżących po stronie Zamawiającego;</w:t>
      </w:r>
    </w:p>
    <w:p w14:paraId="1948B22C" w14:textId="5834C9A6" w:rsidR="00EC4FFA" w:rsidRPr="00902BD3" w:rsidRDefault="00EC4FFA" w:rsidP="00B166A6">
      <w:pPr>
        <w:pStyle w:val="Akapitzlist"/>
        <w:numPr>
          <w:ilvl w:val="1"/>
          <w:numId w:val="35"/>
        </w:numPr>
        <w:spacing w:after="0" w:line="240" w:lineRule="auto"/>
        <w:jc w:val="both"/>
        <w:rPr>
          <w:rFonts w:asciiTheme="minorHAnsi" w:hAnsiTheme="minorHAnsi" w:cstheme="minorHAnsi"/>
        </w:rPr>
      </w:pPr>
      <w:r w:rsidRPr="00902BD3">
        <w:rPr>
          <w:rFonts w:asciiTheme="minorHAnsi" w:hAnsiTheme="minorHAnsi" w:cstheme="minorHAnsi"/>
        </w:rPr>
        <w:t>innych przyczyn zewnętrznych niezależnych od Zamawiającego oraz Wykonawcy skutkujących brakiem możliwości prowadzenia robót lub prac lub wykonywania innych czynności przewidzianych umową, które spowodowały niezawinione i niemożliwe do uniknięcia przez Wykonawcę opóźnienie.</w:t>
      </w:r>
    </w:p>
    <w:p w14:paraId="3D7411D5" w14:textId="74D64B1A" w:rsidR="00EC4FFA" w:rsidRPr="00902BD3" w:rsidRDefault="00EC4FFA" w:rsidP="00B166A6">
      <w:pPr>
        <w:pStyle w:val="Akapitzlist"/>
        <w:numPr>
          <w:ilvl w:val="0"/>
          <w:numId w:val="34"/>
        </w:numPr>
        <w:spacing w:after="0" w:line="240" w:lineRule="auto"/>
        <w:jc w:val="both"/>
        <w:rPr>
          <w:rFonts w:asciiTheme="minorHAnsi" w:hAnsiTheme="minorHAnsi" w:cstheme="minorHAnsi"/>
        </w:rPr>
      </w:pPr>
      <w:r w:rsidRPr="00902BD3">
        <w:rPr>
          <w:rFonts w:asciiTheme="minorHAnsi" w:hAnsiTheme="minorHAnsi" w:cstheme="minorHAnsi"/>
        </w:rPr>
        <w:t>W przypadku wystąpienia którejkolwiek z okoliczności wymienionych w ust. 2 powyżej termin wykonania przedmiotu umowy może ulec odpowiedniemu przedłużeniu o czas niezbędny do zakończenia wykonywania przedmiotu umowy w sposób należyty, nie dłużej jednak niż o okres trwania tych okoliczności.</w:t>
      </w:r>
    </w:p>
    <w:p w14:paraId="28DCE389" w14:textId="50CFFF6B" w:rsidR="00EC4FFA" w:rsidRPr="00902BD3" w:rsidRDefault="00EC4FFA" w:rsidP="00B166A6">
      <w:pPr>
        <w:pStyle w:val="Akapitzlist"/>
        <w:numPr>
          <w:ilvl w:val="0"/>
          <w:numId w:val="34"/>
        </w:numPr>
        <w:spacing w:after="0" w:line="240" w:lineRule="auto"/>
        <w:jc w:val="both"/>
        <w:rPr>
          <w:rFonts w:asciiTheme="minorHAnsi" w:hAnsiTheme="minorHAnsi" w:cstheme="minorHAnsi"/>
        </w:rPr>
      </w:pPr>
      <w:r w:rsidRPr="00902BD3">
        <w:rPr>
          <w:rFonts w:asciiTheme="minorHAnsi" w:hAnsiTheme="minorHAnsi" w:cstheme="minorHAnsi"/>
        </w:rPr>
        <w:t>Wykonawca nie jest uprawniony do żądania zwiększenia Wynagrodzenia lub zwrotu innych kosztów bezpośrednich lub pośrednich spowodowanych przestojem lub dłuższym czasem wykonywania umowy.</w:t>
      </w:r>
    </w:p>
    <w:p w14:paraId="3D11B95D" w14:textId="38EF41B5" w:rsidR="00EC4FFA" w:rsidRPr="00902BD3" w:rsidRDefault="00EC4FFA" w:rsidP="00B166A6">
      <w:pPr>
        <w:pStyle w:val="Akapitzlist"/>
        <w:numPr>
          <w:ilvl w:val="0"/>
          <w:numId w:val="34"/>
        </w:numPr>
        <w:spacing w:after="0" w:line="240" w:lineRule="auto"/>
        <w:jc w:val="both"/>
        <w:rPr>
          <w:rFonts w:asciiTheme="minorHAnsi" w:hAnsiTheme="minorHAnsi" w:cstheme="minorHAnsi"/>
        </w:rPr>
      </w:pPr>
      <w:r w:rsidRPr="00902BD3">
        <w:rPr>
          <w:rFonts w:asciiTheme="minorHAnsi" w:hAnsiTheme="minorHAnsi" w:cstheme="minorHAnsi"/>
        </w:rPr>
        <w:t>Zamawiający przewiduje zmianę umowy w zakresie sposobu spełnienia świadczenia w przypadku zmiany spowodowanej w szczególności następującymi okolicznościami:</w:t>
      </w:r>
    </w:p>
    <w:p w14:paraId="6C010045" w14:textId="2CD2A504" w:rsidR="00EC4FFA" w:rsidRPr="00902BD3" w:rsidRDefault="00EC4FFA" w:rsidP="00B166A6">
      <w:pPr>
        <w:pStyle w:val="Akapitzlist"/>
        <w:numPr>
          <w:ilvl w:val="1"/>
          <w:numId w:val="36"/>
        </w:numPr>
        <w:spacing w:after="0" w:line="240" w:lineRule="auto"/>
        <w:jc w:val="both"/>
        <w:rPr>
          <w:rFonts w:asciiTheme="minorHAnsi" w:hAnsiTheme="minorHAnsi" w:cstheme="minorHAnsi"/>
        </w:rPr>
      </w:pPr>
      <w:r w:rsidRPr="00902BD3">
        <w:rPr>
          <w:rFonts w:asciiTheme="minorHAnsi" w:hAnsiTheme="minorHAnsi" w:cstheme="minorHAnsi"/>
        </w:rPr>
        <w:t>z uwagi na możliwość osiągnięcia wymaganego efektu przy niższych kosztach wykonania robót poprzez zastosowanie innych rozwiązań technicznych lub materiałowych, przy zachowaniu jakości i parametrów technicznych obiektów budowlanych, instalacji i urządzeń;</w:t>
      </w:r>
    </w:p>
    <w:p w14:paraId="7D744EF3" w14:textId="01F760CB" w:rsidR="00EC4FFA" w:rsidRPr="00902BD3" w:rsidRDefault="00EC4FFA" w:rsidP="00B166A6">
      <w:pPr>
        <w:pStyle w:val="Akapitzlist"/>
        <w:numPr>
          <w:ilvl w:val="1"/>
          <w:numId w:val="36"/>
        </w:numPr>
        <w:spacing w:after="0" w:line="240" w:lineRule="auto"/>
        <w:jc w:val="both"/>
        <w:rPr>
          <w:rFonts w:asciiTheme="minorHAnsi" w:hAnsiTheme="minorHAnsi" w:cstheme="minorHAnsi"/>
        </w:rPr>
      </w:pPr>
      <w:r w:rsidRPr="00902BD3">
        <w:rPr>
          <w:rFonts w:asciiTheme="minorHAnsi" w:hAnsiTheme="minorHAnsi" w:cstheme="minorHAnsi"/>
        </w:rPr>
        <w:t>z uwagi na możliwość osiągnięcia wymaganego efektu poprzez zastosowanie innych rozwiązań technicznych lub materiałowych zwiększających jakość, parametry techniczne lub eksploatacyjne obiektów budowlanych lub skracających termin realizacji zamówienia;</w:t>
      </w:r>
    </w:p>
    <w:p w14:paraId="7205B217" w14:textId="4F2C5B42" w:rsidR="00EC4FFA" w:rsidRPr="00902BD3" w:rsidRDefault="00EC4FFA" w:rsidP="00B166A6">
      <w:pPr>
        <w:pStyle w:val="Akapitzlist"/>
        <w:numPr>
          <w:ilvl w:val="1"/>
          <w:numId w:val="36"/>
        </w:numPr>
        <w:spacing w:after="0" w:line="240" w:lineRule="auto"/>
        <w:jc w:val="both"/>
        <w:rPr>
          <w:rFonts w:asciiTheme="minorHAnsi" w:hAnsiTheme="minorHAnsi" w:cstheme="minorHAnsi"/>
        </w:rPr>
      </w:pPr>
      <w:r w:rsidRPr="00902BD3">
        <w:rPr>
          <w:rFonts w:asciiTheme="minorHAnsi" w:hAnsiTheme="minorHAnsi" w:cstheme="minorHAnsi"/>
        </w:rPr>
        <w:t>pojawieniem się na rynku materiałów lub urządzeń nowszej generacji pozwalających na poniesienie niższych kosztów realizacji przedmiotu umowy lub kosztów eksploatacji wykonanego przedmiotu umowy, lub umożliwiające uzyskanie lepszej jakości robót;</w:t>
      </w:r>
    </w:p>
    <w:p w14:paraId="5F8E1942" w14:textId="6DA3E7A0" w:rsidR="00EC4FFA" w:rsidRPr="00902BD3" w:rsidRDefault="00EC4FFA" w:rsidP="00B166A6">
      <w:pPr>
        <w:pStyle w:val="Akapitzlist"/>
        <w:numPr>
          <w:ilvl w:val="1"/>
          <w:numId w:val="36"/>
        </w:numPr>
        <w:spacing w:after="0" w:line="240" w:lineRule="auto"/>
        <w:jc w:val="both"/>
        <w:rPr>
          <w:rFonts w:asciiTheme="minorHAnsi" w:hAnsiTheme="minorHAnsi" w:cstheme="minorHAnsi"/>
        </w:rPr>
      </w:pPr>
      <w:r w:rsidRPr="00902BD3">
        <w:rPr>
          <w:rFonts w:asciiTheme="minorHAnsi" w:hAnsiTheme="minorHAnsi" w:cstheme="minorHAnsi"/>
        </w:rPr>
        <w:t>pojawieniem się nowszej technologii wykonania zaprojektowanych robót pozwalającej na skrócenie czasu realizacji inwestycji lub kosztów wykonywanych robót lub prac, jak również kosztów eksploatacji wykonanego przedmiotu umowy;</w:t>
      </w:r>
    </w:p>
    <w:p w14:paraId="696BF162" w14:textId="692B04D2" w:rsidR="00EC4FFA" w:rsidRPr="00902BD3" w:rsidRDefault="00EC4FFA" w:rsidP="00B166A6">
      <w:pPr>
        <w:pStyle w:val="Akapitzlist"/>
        <w:numPr>
          <w:ilvl w:val="1"/>
          <w:numId w:val="36"/>
        </w:numPr>
        <w:spacing w:after="0" w:line="240" w:lineRule="auto"/>
        <w:jc w:val="both"/>
        <w:rPr>
          <w:rFonts w:asciiTheme="minorHAnsi" w:hAnsiTheme="minorHAnsi" w:cstheme="minorHAnsi"/>
        </w:rPr>
      </w:pPr>
      <w:r w:rsidRPr="00902BD3">
        <w:rPr>
          <w:rFonts w:asciiTheme="minorHAnsi" w:hAnsiTheme="minorHAnsi" w:cstheme="minorHAnsi"/>
        </w:rPr>
        <w:t>koniecznością zrealizowania umowy przy zastosowaniu innych rozwiązań technicznych/technologicznych, niż wskazane w dokumentacji lub SWZ, w sytuacji, gdyby zastosowanie przewidzianych rozwiązań groziło niewykonaniem lub wadliwym wykonaniem przedmiotu umowy;</w:t>
      </w:r>
    </w:p>
    <w:p w14:paraId="6D1838D5" w14:textId="59583E72" w:rsidR="00EC4FFA" w:rsidRPr="00902BD3" w:rsidRDefault="00EC4FFA" w:rsidP="00B166A6">
      <w:pPr>
        <w:pStyle w:val="Akapitzlist"/>
        <w:numPr>
          <w:ilvl w:val="1"/>
          <w:numId w:val="36"/>
        </w:numPr>
        <w:spacing w:after="0" w:line="240" w:lineRule="auto"/>
        <w:jc w:val="both"/>
        <w:rPr>
          <w:rFonts w:asciiTheme="minorHAnsi" w:hAnsiTheme="minorHAnsi" w:cstheme="minorHAnsi"/>
        </w:rPr>
      </w:pPr>
      <w:r w:rsidRPr="00902BD3">
        <w:rPr>
          <w:rFonts w:asciiTheme="minorHAnsi" w:hAnsiTheme="minorHAnsi" w:cstheme="minorHAnsi"/>
        </w:rPr>
        <w:t>odmiennymi od przyjętych w dokumentacji warunkami geologicznymi skutkującymi niemożliwością zrealizowania przedmiotu umowy przy dotychczasowych założeniach technologicznych;</w:t>
      </w:r>
    </w:p>
    <w:p w14:paraId="5549235C" w14:textId="5260C43C" w:rsidR="00EC4FFA" w:rsidRPr="00902BD3" w:rsidRDefault="00EC4FFA" w:rsidP="00B166A6">
      <w:pPr>
        <w:pStyle w:val="Akapitzlist"/>
        <w:numPr>
          <w:ilvl w:val="1"/>
          <w:numId w:val="36"/>
        </w:numPr>
        <w:spacing w:after="0" w:line="240" w:lineRule="auto"/>
        <w:jc w:val="both"/>
        <w:rPr>
          <w:rFonts w:asciiTheme="minorHAnsi" w:hAnsiTheme="minorHAnsi" w:cstheme="minorHAnsi"/>
        </w:rPr>
      </w:pPr>
      <w:r w:rsidRPr="00902BD3">
        <w:rPr>
          <w:rFonts w:asciiTheme="minorHAnsi" w:hAnsiTheme="minorHAnsi" w:cstheme="minorHAnsi"/>
        </w:rPr>
        <w:t>odmiennymi od przyjętych w dokumentacji warunkami terenowymi, w szczególności istnienie niezinwentaryzowanych lub błędnie zinwentaryzowanych obiektów budowlanych, zmiana decyzji, postanowień lub uzgodnień przez organy administracyjne i podmioty uzgadniające dokumentację projektową przy czym nie dotyczy prac wykonanych przez poprzedniego wykonawcę;</w:t>
      </w:r>
    </w:p>
    <w:p w14:paraId="71DE747C" w14:textId="5953C1F9" w:rsidR="00EC4FFA" w:rsidRPr="00902BD3" w:rsidRDefault="00EC4FFA" w:rsidP="00B166A6">
      <w:pPr>
        <w:pStyle w:val="Akapitzlist"/>
        <w:numPr>
          <w:ilvl w:val="1"/>
          <w:numId w:val="36"/>
        </w:numPr>
        <w:spacing w:after="0" w:line="240" w:lineRule="auto"/>
        <w:jc w:val="both"/>
        <w:rPr>
          <w:rFonts w:asciiTheme="minorHAnsi" w:hAnsiTheme="minorHAnsi" w:cstheme="minorHAnsi"/>
        </w:rPr>
      </w:pPr>
      <w:r w:rsidRPr="00902BD3">
        <w:rPr>
          <w:rFonts w:asciiTheme="minorHAnsi" w:hAnsiTheme="minorHAnsi" w:cstheme="minorHAnsi"/>
        </w:rPr>
        <w:t>koniecznością zrealizowania przedmiotu umowy przy zastosowaniu innych rozwiązań technicznych lub materiałowych ze względu na zmiany obowiązującego prawa;</w:t>
      </w:r>
    </w:p>
    <w:p w14:paraId="7E27A0BF" w14:textId="4FEDACFE" w:rsidR="00EC4FFA" w:rsidRPr="00902BD3" w:rsidRDefault="00EC4FFA" w:rsidP="00B166A6">
      <w:pPr>
        <w:pStyle w:val="Akapitzlist"/>
        <w:numPr>
          <w:ilvl w:val="1"/>
          <w:numId w:val="36"/>
        </w:numPr>
        <w:spacing w:after="0" w:line="240" w:lineRule="auto"/>
        <w:jc w:val="both"/>
        <w:rPr>
          <w:rFonts w:asciiTheme="minorHAnsi" w:hAnsiTheme="minorHAnsi" w:cstheme="minorHAnsi"/>
        </w:rPr>
      </w:pPr>
      <w:r w:rsidRPr="00902BD3">
        <w:rPr>
          <w:rFonts w:asciiTheme="minorHAnsi" w:hAnsiTheme="minorHAnsi" w:cstheme="minorHAnsi"/>
        </w:rPr>
        <w:t>koniecznością wykonania robót oraz usunięcia wad w celu zmniejszenia zagrożenia, gdy zaistnieje wypadek wpływający na bezpieczeństwo życia, zdrowia, mienia, lub robót na terenie budowy, lub sąsiadujących nieruchomości a Wykonawcy wydano polecenie wykonania robót, usunięcia wad lub podjęcia innych czynności w celu wyeliminowania lub zmniejszenia zagrożenia.</w:t>
      </w:r>
    </w:p>
    <w:p w14:paraId="514EA836" w14:textId="09687B4D" w:rsidR="00EC4FFA" w:rsidRPr="00902BD3" w:rsidRDefault="00EC4FFA" w:rsidP="00B166A6">
      <w:pPr>
        <w:pStyle w:val="Akapitzlist"/>
        <w:numPr>
          <w:ilvl w:val="0"/>
          <w:numId w:val="34"/>
        </w:numPr>
        <w:spacing w:after="0" w:line="240" w:lineRule="auto"/>
        <w:jc w:val="both"/>
        <w:rPr>
          <w:rFonts w:asciiTheme="minorHAnsi" w:hAnsiTheme="minorHAnsi" w:cstheme="minorHAnsi"/>
        </w:rPr>
      </w:pPr>
      <w:r w:rsidRPr="00902BD3">
        <w:rPr>
          <w:rFonts w:asciiTheme="minorHAnsi" w:hAnsiTheme="minorHAnsi" w:cstheme="minorHAnsi"/>
        </w:rPr>
        <w:t xml:space="preserve">W przypadku wystąpienia którejkolwiek z okoliczności wymienionych w ust. 5 możliwa jest </w:t>
      </w:r>
      <w:r w:rsidRPr="00902BD3">
        <w:rPr>
          <w:rFonts w:asciiTheme="minorHAnsi" w:hAnsiTheme="minorHAnsi" w:cstheme="minorHAnsi"/>
        </w:rPr>
        <w:br/>
        <w:t>w szczególności zmiana: sposobu wykonania, materiałów i technologii robót, zmiany lokalizacji budowanych urządzeń, ograniczenie zakresu robót objętych umową, terminu wykonania oraz zmiana wynagrodzenia.</w:t>
      </w:r>
    </w:p>
    <w:p w14:paraId="5197FDF3" w14:textId="084EF30C" w:rsidR="00EC4FFA" w:rsidRPr="00902BD3" w:rsidRDefault="00EC4FFA" w:rsidP="00B166A6">
      <w:pPr>
        <w:pStyle w:val="Akapitzlist"/>
        <w:numPr>
          <w:ilvl w:val="0"/>
          <w:numId w:val="34"/>
        </w:numPr>
        <w:spacing w:after="0" w:line="240" w:lineRule="auto"/>
        <w:jc w:val="both"/>
        <w:rPr>
          <w:rFonts w:asciiTheme="minorHAnsi" w:hAnsiTheme="minorHAnsi" w:cstheme="minorHAnsi"/>
        </w:rPr>
      </w:pPr>
      <w:r w:rsidRPr="00902BD3">
        <w:rPr>
          <w:rFonts w:asciiTheme="minorHAnsi" w:hAnsiTheme="minorHAnsi" w:cstheme="minorHAnsi"/>
        </w:rPr>
        <w:lastRenderedPageBreak/>
        <w:t xml:space="preserve">Zamawiający przewiduje zmianę umowy w zakresie osób wskazanych w ofercie lub w umowie, przy pomocy których Wykonawca realizuje przedmiot umowy, na inne osoby spełniające warunki określone w SWZ o uprawnieniach i doświadczeniu równym osobom wskazanym </w:t>
      </w:r>
      <w:r w:rsidRPr="00902BD3">
        <w:rPr>
          <w:rFonts w:asciiTheme="minorHAnsi" w:hAnsiTheme="minorHAnsi" w:cstheme="minorHAnsi"/>
        </w:rPr>
        <w:br/>
        <w:t>w ofercie Wykonawcy, według polityki kadrowej Wykonawcy.</w:t>
      </w:r>
    </w:p>
    <w:p w14:paraId="4EF6476A" w14:textId="50624F3C" w:rsidR="00EC4FFA" w:rsidRPr="00902BD3" w:rsidRDefault="00EC4FFA" w:rsidP="00B166A6">
      <w:pPr>
        <w:pStyle w:val="Akapitzlist"/>
        <w:numPr>
          <w:ilvl w:val="0"/>
          <w:numId w:val="34"/>
        </w:numPr>
        <w:spacing w:after="0" w:line="240" w:lineRule="auto"/>
        <w:jc w:val="both"/>
        <w:rPr>
          <w:rFonts w:asciiTheme="minorHAnsi" w:hAnsiTheme="minorHAnsi" w:cstheme="minorHAnsi"/>
        </w:rPr>
      </w:pPr>
      <w:r w:rsidRPr="00902BD3">
        <w:rPr>
          <w:rFonts w:asciiTheme="minorHAnsi" w:hAnsiTheme="minorHAnsi" w:cstheme="minorHAnsi"/>
        </w:rPr>
        <w:t>Zamawiający przewiduje zmianę umowy w zakresie pozostałych zmian spowodowanych następującymi okolicznościami:</w:t>
      </w:r>
    </w:p>
    <w:p w14:paraId="591E9C2D" w14:textId="77776F22" w:rsidR="00EC4FFA" w:rsidRPr="00902BD3" w:rsidRDefault="00EC4FFA" w:rsidP="00B166A6">
      <w:pPr>
        <w:pStyle w:val="Akapitzlist"/>
        <w:numPr>
          <w:ilvl w:val="1"/>
          <w:numId w:val="37"/>
        </w:numPr>
        <w:spacing w:after="0" w:line="240" w:lineRule="auto"/>
        <w:jc w:val="both"/>
        <w:rPr>
          <w:rFonts w:asciiTheme="minorHAnsi" w:hAnsiTheme="minorHAnsi" w:cstheme="minorHAnsi"/>
        </w:rPr>
      </w:pPr>
      <w:r w:rsidRPr="00902BD3">
        <w:rPr>
          <w:rFonts w:asciiTheme="minorHAnsi" w:hAnsiTheme="minorHAnsi" w:cstheme="minorHAnsi"/>
        </w:rPr>
        <w:t>zmianą osób wskazanych przez Zamawiającego, w tym inspektorów nadzoru;</w:t>
      </w:r>
    </w:p>
    <w:p w14:paraId="065A4F0E" w14:textId="27E4F6F3" w:rsidR="00EC4FFA" w:rsidRPr="00902BD3" w:rsidRDefault="00EC4FFA" w:rsidP="00B166A6">
      <w:pPr>
        <w:pStyle w:val="Akapitzlist"/>
        <w:numPr>
          <w:ilvl w:val="0"/>
          <w:numId w:val="37"/>
        </w:numPr>
        <w:spacing w:after="0" w:line="240" w:lineRule="auto"/>
        <w:jc w:val="both"/>
        <w:rPr>
          <w:rFonts w:asciiTheme="minorHAnsi" w:hAnsiTheme="minorHAnsi" w:cstheme="minorHAnsi"/>
        </w:rPr>
      </w:pPr>
      <w:r w:rsidRPr="00902BD3">
        <w:rPr>
          <w:rFonts w:asciiTheme="minorHAnsi" w:hAnsiTheme="minorHAnsi" w:cstheme="minorHAnsi"/>
        </w:rPr>
        <w:t>siłą wyższą uniemożliwiającą wykonanie przedmiotu umowy zgodnie z SWZ;</w:t>
      </w:r>
    </w:p>
    <w:p w14:paraId="5197845B" w14:textId="3B42C0EF" w:rsidR="00EC4FFA" w:rsidRPr="00902BD3" w:rsidRDefault="00EC4FFA" w:rsidP="00B166A6">
      <w:pPr>
        <w:pStyle w:val="Akapitzlist"/>
        <w:numPr>
          <w:ilvl w:val="0"/>
          <w:numId w:val="37"/>
        </w:numPr>
        <w:spacing w:after="0" w:line="240" w:lineRule="auto"/>
        <w:jc w:val="both"/>
        <w:rPr>
          <w:rFonts w:asciiTheme="minorHAnsi" w:hAnsiTheme="minorHAnsi" w:cstheme="minorHAnsi"/>
        </w:rPr>
      </w:pPr>
      <w:r w:rsidRPr="00902BD3">
        <w:rPr>
          <w:rFonts w:asciiTheme="minorHAnsi" w:hAnsiTheme="minorHAnsi" w:cstheme="minorHAnsi"/>
        </w:rPr>
        <w:t>zmianą przepisów podatkowych w zakresie wystawiania faktur, powstawania obowiązku podatkowego, itp.;</w:t>
      </w:r>
    </w:p>
    <w:p w14:paraId="3CBD80B5" w14:textId="4BF7BD82" w:rsidR="00EC4FFA" w:rsidRPr="00902BD3" w:rsidRDefault="00EC4FFA" w:rsidP="00B166A6">
      <w:pPr>
        <w:pStyle w:val="Akapitzlist"/>
        <w:numPr>
          <w:ilvl w:val="0"/>
          <w:numId w:val="37"/>
        </w:numPr>
        <w:spacing w:after="0" w:line="240" w:lineRule="auto"/>
        <w:jc w:val="both"/>
        <w:rPr>
          <w:rFonts w:asciiTheme="minorHAnsi" w:hAnsiTheme="minorHAnsi" w:cstheme="minorHAnsi"/>
        </w:rPr>
      </w:pPr>
      <w:r w:rsidRPr="00902BD3">
        <w:rPr>
          <w:rFonts w:asciiTheme="minorHAnsi" w:hAnsiTheme="minorHAnsi" w:cstheme="minorHAnsi"/>
        </w:rPr>
        <w:t>zmianą zakresu przedmiotu umowy w wyniku rezygnacji przez Zamawiającego z realizacji części przedmiotu umowy wraz ze zmniejszeniem wynagrodzenia Wykonawcy;</w:t>
      </w:r>
    </w:p>
    <w:p w14:paraId="4CFF7DF0" w14:textId="5F1DECD7" w:rsidR="00EC4FFA" w:rsidRPr="00902BD3" w:rsidRDefault="00EC4FFA" w:rsidP="00B166A6">
      <w:pPr>
        <w:pStyle w:val="Akapitzlist"/>
        <w:numPr>
          <w:ilvl w:val="0"/>
          <w:numId w:val="37"/>
        </w:numPr>
        <w:spacing w:after="0" w:line="240" w:lineRule="auto"/>
        <w:jc w:val="both"/>
        <w:rPr>
          <w:rFonts w:asciiTheme="minorHAnsi" w:hAnsiTheme="minorHAnsi" w:cstheme="minorHAnsi"/>
        </w:rPr>
      </w:pPr>
      <w:r w:rsidRPr="00902BD3">
        <w:rPr>
          <w:rFonts w:asciiTheme="minorHAnsi" w:hAnsiTheme="minorHAnsi" w:cstheme="minorHAnsi"/>
        </w:rPr>
        <w:t>kolizją z planowanymi lub równolegle prowadzonymi przez inne podmioty inwestycjami; w takim przypadku zmiany w umowie zostaną ograniczone do zmian koniecznych powodujących uniknięcie lub usunięcie kolizji;</w:t>
      </w:r>
    </w:p>
    <w:p w14:paraId="008F4665" w14:textId="6919F726" w:rsidR="00EC4FFA" w:rsidRPr="00902BD3" w:rsidRDefault="00EC4FFA" w:rsidP="00B166A6">
      <w:pPr>
        <w:pStyle w:val="Akapitzlist"/>
        <w:numPr>
          <w:ilvl w:val="0"/>
          <w:numId w:val="37"/>
        </w:numPr>
        <w:spacing w:after="0" w:line="240" w:lineRule="auto"/>
        <w:jc w:val="both"/>
        <w:rPr>
          <w:rFonts w:asciiTheme="minorHAnsi" w:hAnsiTheme="minorHAnsi" w:cstheme="minorHAnsi"/>
        </w:rPr>
      </w:pPr>
      <w:r w:rsidRPr="00902BD3">
        <w:rPr>
          <w:rFonts w:asciiTheme="minorHAnsi" w:hAnsiTheme="minorHAnsi" w:cstheme="minorHAnsi"/>
        </w:rPr>
        <w:t>zmianą wynagrodzenia spowodowana zmianą:</w:t>
      </w:r>
    </w:p>
    <w:p w14:paraId="138C3AE1" w14:textId="77777777" w:rsidR="00EC4FFA" w:rsidRPr="00902BD3" w:rsidRDefault="00EC4FFA" w:rsidP="00EC4FFA">
      <w:pPr>
        <w:spacing w:after="0" w:line="240" w:lineRule="auto"/>
        <w:ind w:left="360"/>
        <w:jc w:val="both"/>
        <w:rPr>
          <w:rFonts w:asciiTheme="minorHAnsi" w:hAnsiTheme="minorHAnsi" w:cstheme="minorHAnsi"/>
        </w:rPr>
      </w:pPr>
      <w:r w:rsidRPr="00902BD3">
        <w:rPr>
          <w:rFonts w:asciiTheme="minorHAnsi" w:hAnsiTheme="minorHAnsi" w:cstheme="minorHAnsi"/>
        </w:rPr>
        <w:t>a) stawki podatku od towarów i usług,</w:t>
      </w:r>
    </w:p>
    <w:p w14:paraId="15A5205F" w14:textId="4C8ADA85" w:rsidR="00EC4FFA" w:rsidRPr="00902BD3" w:rsidRDefault="00EC4FFA" w:rsidP="00EC4FFA">
      <w:pPr>
        <w:spacing w:after="0" w:line="240" w:lineRule="auto"/>
        <w:ind w:left="360"/>
        <w:jc w:val="both"/>
        <w:rPr>
          <w:rFonts w:asciiTheme="minorHAnsi" w:hAnsiTheme="minorHAnsi" w:cstheme="minorHAnsi"/>
        </w:rPr>
      </w:pPr>
      <w:r w:rsidRPr="00902BD3">
        <w:rPr>
          <w:rFonts w:asciiTheme="minorHAnsi" w:hAnsiTheme="minorHAnsi" w:cstheme="minorHAnsi"/>
        </w:rPr>
        <w:t>b) nastąpi zmiana ceny materiałów lub kosztów związanych bezpośrednio z realizacją zamówienia – warunki waloryzacji zostały opisane w § 18 Klauzula waloryzacyjna,</w:t>
      </w:r>
    </w:p>
    <w:p w14:paraId="7AD79A8D" w14:textId="00CB331C" w:rsidR="00EC4FFA" w:rsidRPr="00902BD3" w:rsidRDefault="00EC4FFA" w:rsidP="00B166A6">
      <w:pPr>
        <w:pStyle w:val="Akapitzlist"/>
        <w:numPr>
          <w:ilvl w:val="0"/>
          <w:numId w:val="37"/>
        </w:numPr>
        <w:spacing w:after="0" w:line="240" w:lineRule="auto"/>
        <w:jc w:val="both"/>
        <w:rPr>
          <w:rFonts w:asciiTheme="minorHAnsi" w:hAnsiTheme="minorHAnsi" w:cstheme="minorHAnsi"/>
        </w:rPr>
      </w:pPr>
      <w:r w:rsidRPr="00902BD3">
        <w:rPr>
          <w:rFonts w:asciiTheme="minorHAnsi" w:hAnsiTheme="minorHAnsi" w:cstheme="minorHAnsi"/>
        </w:rPr>
        <w:t>koniecznością wykonania robót zamiennych lub zamówień dodatkowych;</w:t>
      </w:r>
    </w:p>
    <w:p w14:paraId="3C50FC59" w14:textId="6421E4D2" w:rsidR="00EC4FFA" w:rsidRPr="00902BD3" w:rsidRDefault="00EC4FFA" w:rsidP="00B166A6">
      <w:pPr>
        <w:pStyle w:val="Akapitzlist"/>
        <w:numPr>
          <w:ilvl w:val="0"/>
          <w:numId w:val="37"/>
        </w:numPr>
        <w:spacing w:after="0" w:line="240" w:lineRule="auto"/>
        <w:jc w:val="both"/>
        <w:rPr>
          <w:rFonts w:asciiTheme="minorHAnsi" w:hAnsiTheme="minorHAnsi" w:cstheme="minorHAnsi"/>
        </w:rPr>
      </w:pPr>
      <w:r w:rsidRPr="00902BD3">
        <w:rPr>
          <w:rFonts w:asciiTheme="minorHAnsi" w:hAnsiTheme="minorHAnsi" w:cstheme="minorHAnsi"/>
        </w:rPr>
        <w:t>harmonogramu rzeczowo-finansowego robót.</w:t>
      </w:r>
    </w:p>
    <w:p w14:paraId="09EDB62E" w14:textId="4945E710" w:rsidR="00EC4FFA" w:rsidRPr="00902BD3" w:rsidRDefault="00EC4FFA" w:rsidP="00B166A6">
      <w:pPr>
        <w:pStyle w:val="Akapitzlist"/>
        <w:numPr>
          <w:ilvl w:val="0"/>
          <w:numId w:val="34"/>
        </w:numPr>
        <w:spacing w:after="0" w:line="240" w:lineRule="auto"/>
        <w:jc w:val="both"/>
        <w:rPr>
          <w:rFonts w:asciiTheme="minorHAnsi" w:hAnsiTheme="minorHAnsi" w:cstheme="minorHAnsi"/>
        </w:rPr>
      </w:pPr>
      <w:r w:rsidRPr="00902BD3">
        <w:rPr>
          <w:rFonts w:asciiTheme="minorHAnsi" w:hAnsiTheme="minorHAnsi" w:cstheme="minorHAnsi"/>
        </w:rPr>
        <w:t xml:space="preserve">W przypadku wystąpienia którejkolwiek z okoliczności wymienionych w ust. 8 możliwa jest </w:t>
      </w:r>
      <w:r w:rsidRPr="00902BD3">
        <w:rPr>
          <w:rFonts w:asciiTheme="minorHAnsi" w:hAnsiTheme="minorHAnsi" w:cstheme="minorHAnsi"/>
        </w:rPr>
        <w:br/>
        <w:t>w szczególności zmiana sposobu wykonania, terminu, materiałów i technologii robót.</w:t>
      </w:r>
    </w:p>
    <w:p w14:paraId="7F72C000" w14:textId="225A440E" w:rsidR="00EC4FFA" w:rsidRPr="00902BD3" w:rsidRDefault="00EC4FFA" w:rsidP="00B166A6">
      <w:pPr>
        <w:pStyle w:val="Akapitzlist"/>
        <w:numPr>
          <w:ilvl w:val="0"/>
          <w:numId w:val="34"/>
        </w:numPr>
        <w:spacing w:after="0" w:line="240" w:lineRule="auto"/>
        <w:jc w:val="both"/>
        <w:rPr>
          <w:rFonts w:asciiTheme="minorHAnsi" w:hAnsiTheme="minorHAnsi" w:cstheme="minorHAnsi"/>
        </w:rPr>
      </w:pPr>
      <w:r w:rsidRPr="00902BD3">
        <w:rPr>
          <w:rFonts w:asciiTheme="minorHAnsi" w:hAnsiTheme="minorHAnsi" w:cstheme="minorHAnsi"/>
        </w:rPr>
        <w:t>W przypadku określonym w ust. 8 pkt 6 zmiana dotyczyć będzie Wynagrodzenia za prace wykonane po dacie zawarcia aneksu do umowy.</w:t>
      </w:r>
    </w:p>
    <w:p w14:paraId="703CB02A" w14:textId="3BFF8CD5" w:rsidR="00EC4FFA" w:rsidRPr="00902BD3" w:rsidRDefault="00EC4FFA" w:rsidP="00B166A6">
      <w:pPr>
        <w:pStyle w:val="Akapitzlist"/>
        <w:numPr>
          <w:ilvl w:val="0"/>
          <w:numId w:val="34"/>
        </w:numPr>
        <w:spacing w:after="0" w:line="240" w:lineRule="auto"/>
        <w:jc w:val="both"/>
        <w:rPr>
          <w:rFonts w:asciiTheme="minorHAnsi" w:hAnsiTheme="minorHAnsi" w:cstheme="minorHAnsi"/>
        </w:rPr>
      </w:pPr>
      <w:r w:rsidRPr="00902BD3">
        <w:rPr>
          <w:rFonts w:asciiTheme="minorHAnsi" w:hAnsiTheme="minorHAnsi" w:cstheme="minorHAnsi"/>
        </w:rPr>
        <w:t>W przypadkach określonych w ust. 2 możliwa jest również, powiązana ze zmianą sposobu, zakresu świadczenia lub przepisów prawa, odpowiednia zmiana rozliczania lub zmiany wysokości Wynagrodzenia.</w:t>
      </w:r>
    </w:p>
    <w:p w14:paraId="633F3850" w14:textId="67B69165" w:rsidR="00EC4FFA" w:rsidRPr="00902BD3" w:rsidRDefault="00EC4FFA" w:rsidP="00B166A6">
      <w:pPr>
        <w:pStyle w:val="Akapitzlist"/>
        <w:numPr>
          <w:ilvl w:val="0"/>
          <w:numId w:val="34"/>
        </w:numPr>
        <w:spacing w:after="0" w:line="240" w:lineRule="auto"/>
        <w:jc w:val="both"/>
        <w:rPr>
          <w:rFonts w:asciiTheme="minorHAnsi" w:hAnsiTheme="minorHAnsi" w:cstheme="minorHAnsi"/>
        </w:rPr>
      </w:pPr>
      <w:r w:rsidRPr="00902BD3">
        <w:rPr>
          <w:rFonts w:asciiTheme="minorHAnsi" w:hAnsiTheme="minorHAnsi" w:cstheme="minorHAnsi"/>
        </w:rPr>
        <w:t>Wszystkie powyższe postanowienia stanowią katalog zmian, na które Zamawiający może wyrazić zgodę. Nie stanowią jednocześnie zobowiązania do wyrażenia takiej zgody.</w:t>
      </w:r>
    </w:p>
    <w:p w14:paraId="0B60350D" w14:textId="6587DEAF" w:rsidR="00EC4FFA" w:rsidRPr="00902BD3" w:rsidRDefault="00EC4FFA" w:rsidP="00B166A6">
      <w:pPr>
        <w:pStyle w:val="Akapitzlist"/>
        <w:numPr>
          <w:ilvl w:val="0"/>
          <w:numId w:val="34"/>
        </w:numPr>
        <w:spacing w:after="0" w:line="240" w:lineRule="auto"/>
        <w:jc w:val="both"/>
        <w:rPr>
          <w:rFonts w:asciiTheme="minorHAnsi" w:hAnsiTheme="minorHAnsi" w:cstheme="minorHAnsi"/>
        </w:rPr>
      </w:pPr>
      <w:r w:rsidRPr="00902BD3">
        <w:rPr>
          <w:rFonts w:asciiTheme="minorHAnsi" w:hAnsiTheme="minorHAnsi" w:cstheme="minorHAnsi"/>
        </w:rPr>
        <w:t>Strona występująca o zmianę umowy zobowiązana jest do udowodnienia zaistnienia okoliczności określonych w niniejszym paragrafie. Wniosek o zmianę umowy musi być wyrażony na piśmie.</w:t>
      </w:r>
    </w:p>
    <w:p w14:paraId="04DFDAFD" w14:textId="61767FAD" w:rsidR="00EC4FFA" w:rsidRPr="00902BD3" w:rsidRDefault="00EC4FFA" w:rsidP="00B166A6">
      <w:pPr>
        <w:pStyle w:val="Akapitzlist"/>
        <w:numPr>
          <w:ilvl w:val="0"/>
          <w:numId w:val="34"/>
        </w:numPr>
        <w:spacing w:after="0" w:line="240" w:lineRule="auto"/>
        <w:jc w:val="both"/>
        <w:rPr>
          <w:rFonts w:asciiTheme="minorHAnsi" w:hAnsiTheme="minorHAnsi" w:cstheme="minorHAnsi"/>
        </w:rPr>
      </w:pPr>
      <w:r w:rsidRPr="00902BD3">
        <w:rPr>
          <w:rFonts w:asciiTheme="minorHAnsi" w:hAnsiTheme="minorHAnsi" w:cstheme="minorHAnsi"/>
        </w:rPr>
        <w:t>Druga strona ustosunkuje się w terminie 30 dni do wniosku o zmianą umowy. W przypadku nieustosunkowania się w tym terminie przez drugą Stronę wniosek uważa się za odrzucony.</w:t>
      </w:r>
    </w:p>
    <w:p w14:paraId="1AE0D648" w14:textId="2BE4DE76" w:rsidR="00EC4FFA" w:rsidRPr="00902BD3" w:rsidRDefault="00EC4FFA" w:rsidP="00B166A6">
      <w:pPr>
        <w:pStyle w:val="Akapitzlist"/>
        <w:numPr>
          <w:ilvl w:val="0"/>
          <w:numId w:val="34"/>
        </w:numPr>
        <w:spacing w:after="0" w:line="240" w:lineRule="auto"/>
        <w:jc w:val="both"/>
        <w:rPr>
          <w:rFonts w:asciiTheme="minorHAnsi" w:hAnsiTheme="minorHAnsi" w:cstheme="minorHAnsi"/>
        </w:rPr>
      </w:pPr>
      <w:r w:rsidRPr="00902BD3">
        <w:rPr>
          <w:rFonts w:asciiTheme="minorHAnsi" w:hAnsiTheme="minorHAnsi" w:cstheme="minorHAnsi"/>
        </w:rPr>
        <w:t>W trakcie opisanej w niniejszym paragrafie procedury Strony mogą prowadzić negocjacje, celem uzgodnienia treści zmiany umowy.</w:t>
      </w:r>
    </w:p>
    <w:p w14:paraId="7EE677AB" w14:textId="059A30F4" w:rsidR="00EC4FFA" w:rsidRPr="00902BD3" w:rsidRDefault="00EC4FFA" w:rsidP="00B166A6">
      <w:pPr>
        <w:pStyle w:val="Akapitzlist"/>
        <w:numPr>
          <w:ilvl w:val="0"/>
          <w:numId w:val="34"/>
        </w:numPr>
        <w:spacing w:after="0"/>
        <w:jc w:val="both"/>
        <w:rPr>
          <w:rFonts w:asciiTheme="minorHAnsi" w:hAnsiTheme="minorHAnsi" w:cstheme="minorHAnsi"/>
          <w:lang w:val="pl-PL"/>
        </w:rPr>
      </w:pPr>
      <w:r w:rsidRPr="00902BD3">
        <w:rPr>
          <w:rFonts w:asciiTheme="minorHAnsi" w:hAnsiTheme="minorHAnsi" w:cstheme="minorHAnsi"/>
        </w:rPr>
        <w:t xml:space="preserve">Wykonawca może: </w:t>
      </w:r>
    </w:p>
    <w:p w14:paraId="6083B5F7" w14:textId="77777777" w:rsidR="00EC4FFA" w:rsidRPr="00902BD3" w:rsidRDefault="00EC4FFA" w:rsidP="00B166A6">
      <w:pPr>
        <w:pStyle w:val="Akapitzlist"/>
        <w:numPr>
          <w:ilvl w:val="1"/>
          <w:numId w:val="34"/>
        </w:numPr>
        <w:spacing w:after="0"/>
        <w:jc w:val="both"/>
        <w:rPr>
          <w:rFonts w:asciiTheme="minorHAnsi" w:hAnsiTheme="minorHAnsi" w:cstheme="minorHAnsi"/>
          <w:lang w:val="pl-PL"/>
        </w:rPr>
      </w:pPr>
      <w:r w:rsidRPr="00902BD3">
        <w:rPr>
          <w:rFonts w:asciiTheme="minorHAnsi" w:hAnsiTheme="minorHAnsi" w:cstheme="minorHAnsi"/>
        </w:rPr>
        <w:t xml:space="preserve">powierzyć realizację części zamówienia podwykonawcom, mimo nie wskazania w ofercie takiej części do powierzenia podwykonawcom, </w:t>
      </w:r>
    </w:p>
    <w:p w14:paraId="37E8B041" w14:textId="652EE2ED" w:rsidR="00EC4FFA" w:rsidRPr="00902BD3" w:rsidRDefault="00EC4FFA" w:rsidP="00B166A6">
      <w:pPr>
        <w:pStyle w:val="Akapitzlist"/>
        <w:numPr>
          <w:ilvl w:val="1"/>
          <w:numId w:val="34"/>
        </w:numPr>
        <w:spacing w:after="0"/>
        <w:jc w:val="both"/>
        <w:rPr>
          <w:rFonts w:asciiTheme="minorHAnsi" w:hAnsiTheme="minorHAnsi" w:cstheme="minorHAnsi"/>
          <w:lang w:val="pl-PL"/>
        </w:rPr>
      </w:pPr>
      <w:r w:rsidRPr="00902BD3">
        <w:rPr>
          <w:rFonts w:asciiTheme="minorHAnsi" w:hAnsiTheme="minorHAnsi" w:cstheme="minorHAnsi"/>
        </w:rPr>
        <w:t>wskazać inny zakres podwykonawstwa niż w ofercie,</w:t>
      </w:r>
    </w:p>
    <w:p w14:paraId="74BE7A30" w14:textId="77777777" w:rsidR="00EC4FFA" w:rsidRPr="00902BD3" w:rsidRDefault="00EC4FFA" w:rsidP="00B166A6">
      <w:pPr>
        <w:pStyle w:val="Akapitzlist"/>
        <w:numPr>
          <w:ilvl w:val="1"/>
          <w:numId w:val="34"/>
        </w:numPr>
        <w:spacing w:after="0"/>
        <w:jc w:val="both"/>
        <w:rPr>
          <w:rFonts w:asciiTheme="minorHAnsi" w:hAnsiTheme="minorHAnsi" w:cstheme="minorHAnsi"/>
          <w:lang w:val="pl-PL"/>
        </w:rPr>
      </w:pPr>
      <w:r w:rsidRPr="00902BD3">
        <w:rPr>
          <w:rFonts w:asciiTheme="minorHAnsi" w:hAnsiTheme="minorHAnsi" w:cstheme="minorHAnsi"/>
        </w:rPr>
        <w:t xml:space="preserve">wskazać innych podwykonawców niż przedstawieni w ofercie, </w:t>
      </w:r>
    </w:p>
    <w:p w14:paraId="79A74395" w14:textId="5C578586" w:rsidR="00EC4FFA" w:rsidRPr="00902BD3" w:rsidRDefault="00EC4FFA" w:rsidP="00B166A6">
      <w:pPr>
        <w:pStyle w:val="Akapitzlist"/>
        <w:numPr>
          <w:ilvl w:val="1"/>
          <w:numId w:val="34"/>
        </w:numPr>
        <w:spacing w:after="0"/>
        <w:jc w:val="both"/>
        <w:rPr>
          <w:rFonts w:asciiTheme="minorHAnsi" w:hAnsiTheme="minorHAnsi" w:cstheme="minorHAnsi"/>
          <w:lang w:val="pl-PL"/>
        </w:rPr>
      </w:pPr>
      <w:r w:rsidRPr="00902BD3">
        <w:rPr>
          <w:rFonts w:asciiTheme="minorHAnsi" w:hAnsiTheme="minorHAnsi" w:cstheme="minorHAnsi"/>
        </w:rPr>
        <w:t xml:space="preserve">zrezygnować z podwykonawstwa. </w:t>
      </w:r>
    </w:p>
    <w:p w14:paraId="4E77D40F" w14:textId="5BBAD7DF" w:rsidR="00EC4FFA" w:rsidRPr="00902BD3" w:rsidRDefault="00EC4FFA" w:rsidP="00B166A6">
      <w:pPr>
        <w:pStyle w:val="Akapitzlist"/>
        <w:numPr>
          <w:ilvl w:val="0"/>
          <w:numId w:val="34"/>
        </w:numPr>
        <w:spacing w:after="0" w:line="240" w:lineRule="auto"/>
        <w:jc w:val="both"/>
        <w:rPr>
          <w:rFonts w:asciiTheme="minorHAnsi" w:hAnsiTheme="minorHAnsi" w:cstheme="minorHAnsi"/>
        </w:rPr>
      </w:pPr>
      <w:r w:rsidRPr="00902BD3">
        <w:rPr>
          <w:rFonts w:asciiTheme="minorHAnsi" w:hAnsiTheme="minorHAnsi" w:cstheme="minorHAnsi"/>
        </w:rPr>
        <w:t>Zmiana umowy może nastąpić wyłącznie w formie pisemnego aneksu pod rygorem nieważności.</w:t>
      </w:r>
    </w:p>
    <w:p w14:paraId="34DD45C3" w14:textId="77777777" w:rsidR="00EC4FFA" w:rsidRPr="00902BD3" w:rsidRDefault="00EC4FFA" w:rsidP="00EC4FFA">
      <w:pPr>
        <w:autoSpaceDE w:val="0"/>
        <w:autoSpaceDN w:val="0"/>
        <w:adjustRightInd w:val="0"/>
        <w:spacing w:after="0" w:line="240" w:lineRule="auto"/>
        <w:ind w:left="720"/>
        <w:rPr>
          <w:rFonts w:eastAsiaTheme="minorHAnsi" w:cs="Calibri"/>
          <w:color w:val="000000"/>
          <w:sz w:val="23"/>
          <w:szCs w:val="23"/>
          <w14:ligatures w14:val="standardContextual"/>
        </w:rPr>
      </w:pPr>
    </w:p>
    <w:p w14:paraId="399329D5" w14:textId="2381D688" w:rsidR="00FD4D45" w:rsidRPr="00902BD3" w:rsidRDefault="00EC4FFA" w:rsidP="00EC4FFA">
      <w:pPr>
        <w:autoSpaceDE w:val="0"/>
        <w:autoSpaceDN w:val="0"/>
        <w:adjustRightInd w:val="0"/>
        <w:spacing w:after="0" w:line="240" w:lineRule="auto"/>
        <w:jc w:val="center"/>
        <w:rPr>
          <w:rFonts w:asciiTheme="minorHAnsi" w:hAnsiTheme="minorHAnsi" w:cstheme="minorHAnsi"/>
        </w:rPr>
      </w:pPr>
      <w:r w:rsidRPr="00902BD3">
        <w:rPr>
          <w:rFonts w:asciiTheme="minorHAnsi" w:hAnsiTheme="minorHAnsi" w:cstheme="minorHAnsi"/>
          <w:b/>
          <w:bCs/>
        </w:rPr>
        <w:t>§ 20</w:t>
      </w:r>
    </w:p>
    <w:p w14:paraId="49DAB039" w14:textId="77777777" w:rsidR="00090DC1" w:rsidRPr="00902BD3" w:rsidRDefault="00090DC1" w:rsidP="00EC4FFA">
      <w:pPr>
        <w:spacing w:after="0" w:line="240" w:lineRule="auto"/>
        <w:jc w:val="center"/>
        <w:rPr>
          <w:rFonts w:asciiTheme="minorHAnsi" w:hAnsiTheme="minorHAnsi" w:cstheme="minorHAnsi"/>
          <w:b/>
        </w:rPr>
      </w:pPr>
      <w:r w:rsidRPr="00902BD3">
        <w:rPr>
          <w:rFonts w:asciiTheme="minorHAnsi" w:hAnsiTheme="minorHAnsi" w:cstheme="minorHAnsi"/>
          <w:b/>
        </w:rPr>
        <w:t>Odstąpienie od umowy</w:t>
      </w:r>
    </w:p>
    <w:p w14:paraId="65A74A21" w14:textId="77777777" w:rsidR="00090DC1" w:rsidRPr="00902BD3" w:rsidRDefault="00090DC1" w:rsidP="00B166A6">
      <w:pPr>
        <w:numPr>
          <w:ilvl w:val="0"/>
          <w:numId w:val="10"/>
        </w:numPr>
        <w:spacing w:after="0" w:line="240" w:lineRule="auto"/>
        <w:jc w:val="both"/>
        <w:rPr>
          <w:rFonts w:asciiTheme="minorHAnsi" w:hAnsiTheme="minorHAnsi" w:cstheme="minorHAnsi"/>
        </w:rPr>
      </w:pPr>
      <w:r w:rsidRPr="00902BD3">
        <w:rPr>
          <w:rFonts w:asciiTheme="minorHAnsi" w:hAnsiTheme="minorHAnsi" w:cstheme="minorHAnsi"/>
        </w:rPr>
        <w:t>Zamawiający może odstąpić od umowy w całości lub części, jeżeli:</w:t>
      </w:r>
    </w:p>
    <w:p w14:paraId="5DD3C282" w14:textId="01918CDC" w:rsidR="00090DC1" w:rsidRPr="00902BD3" w:rsidRDefault="00090DC1" w:rsidP="00B166A6">
      <w:pPr>
        <w:numPr>
          <w:ilvl w:val="0"/>
          <w:numId w:val="11"/>
        </w:numPr>
        <w:tabs>
          <w:tab w:val="left" w:pos="993"/>
        </w:tabs>
        <w:spacing w:after="0" w:line="240" w:lineRule="auto"/>
        <w:ind w:hanging="11"/>
        <w:jc w:val="both"/>
        <w:rPr>
          <w:rFonts w:asciiTheme="minorHAnsi" w:hAnsiTheme="minorHAnsi" w:cstheme="minorHAnsi"/>
        </w:rPr>
      </w:pPr>
      <w:r w:rsidRPr="00902BD3">
        <w:rPr>
          <w:rFonts w:asciiTheme="minorHAnsi" w:hAnsiTheme="minorHAnsi" w:cstheme="minorHAnsi"/>
        </w:rPr>
        <w:t xml:space="preserve">Wykonawca bez uzasadnionych przyczyn nie rozpoczął robót lub przerwał rozpoczęte już prace i nie kontynuuje ich mimo dodatkowego wezwania Zamawiającego złożonego </w:t>
      </w:r>
      <w:r w:rsidR="00EC4FFA" w:rsidRPr="00902BD3">
        <w:rPr>
          <w:rFonts w:asciiTheme="minorHAnsi" w:hAnsiTheme="minorHAnsi" w:cstheme="minorHAnsi"/>
        </w:rPr>
        <w:br/>
      </w:r>
      <w:r w:rsidRPr="00902BD3">
        <w:rPr>
          <w:rFonts w:asciiTheme="minorHAnsi" w:hAnsiTheme="minorHAnsi" w:cstheme="minorHAnsi"/>
        </w:rPr>
        <w:t>w formie pisemnej, lub</w:t>
      </w:r>
      <w:bookmarkStart w:id="9" w:name="page22"/>
      <w:bookmarkEnd w:id="9"/>
    </w:p>
    <w:p w14:paraId="1FD9CBFF" w14:textId="77777777" w:rsidR="00090DC1" w:rsidRPr="00902BD3" w:rsidRDefault="00090DC1" w:rsidP="00B166A6">
      <w:pPr>
        <w:numPr>
          <w:ilvl w:val="0"/>
          <w:numId w:val="11"/>
        </w:numPr>
        <w:tabs>
          <w:tab w:val="left" w:pos="993"/>
        </w:tabs>
        <w:spacing w:after="0" w:line="240" w:lineRule="auto"/>
        <w:ind w:hanging="11"/>
        <w:jc w:val="both"/>
        <w:rPr>
          <w:rFonts w:asciiTheme="minorHAnsi" w:hAnsiTheme="minorHAnsi" w:cstheme="minorHAnsi"/>
        </w:rPr>
      </w:pPr>
      <w:r w:rsidRPr="00902BD3">
        <w:rPr>
          <w:rFonts w:asciiTheme="minorHAnsi" w:hAnsiTheme="minorHAnsi" w:cstheme="minorHAnsi"/>
        </w:rPr>
        <w:lastRenderedPageBreak/>
        <w:t>Wykonawca pomimo uprzednich zgłoszonych w formie pisemnej (dwukrotnych) zastrzeżeń realizuje roboty przewidziane Umową w sposób niezgodny ze sztuką budowlaną, obowiązującymi przepisami prawa, wskazaniami Zamawiającego lub Umową,</w:t>
      </w:r>
    </w:p>
    <w:p w14:paraId="0173B627" w14:textId="77777777" w:rsidR="00090DC1" w:rsidRPr="00902BD3" w:rsidRDefault="00090DC1" w:rsidP="00B166A6">
      <w:pPr>
        <w:numPr>
          <w:ilvl w:val="0"/>
          <w:numId w:val="11"/>
        </w:numPr>
        <w:tabs>
          <w:tab w:val="left" w:pos="993"/>
        </w:tabs>
        <w:spacing w:after="0" w:line="240" w:lineRule="auto"/>
        <w:ind w:hanging="11"/>
        <w:jc w:val="both"/>
        <w:rPr>
          <w:rFonts w:asciiTheme="minorHAnsi" w:hAnsiTheme="minorHAnsi" w:cstheme="minorHAnsi"/>
        </w:rPr>
      </w:pPr>
      <w:r w:rsidRPr="00902BD3">
        <w:rPr>
          <w:rFonts w:asciiTheme="minorHAnsi" w:hAnsiTheme="minorHAnsi" w:cstheme="minorHAnsi"/>
        </w:rPr>
        <w:t>w przypadku co najmniej dwukrotnego dokonywania bezpośredniej zapłaty podwykonawcy lub dalszemu podwykonawcy,</w:t>
      </w:r>
    </w:p>
    <w:p w14:paraId="4F1FB8B4" w14:textId="77777777" w:rsidR="00090DC1" w:rsidRPr="00902BD3" w:rsidRDefault="00090DC1" w:rsidP="00B166A6">
      <w:pPr>
        <w:numPr>
          <w:ilvl w:val="0"/>
          <w:numId w:val="11"/>
        </w:numPr>
        <w:tabs>
          <w:tab w:val="left" w:pos="993"/>
        </w:tabs>
        <w:spacing w:after="0" w:line="240" w:lineRule="auto"/>
        <w:ind w:hanging="11"/>
        <w:jc w:val="both"/>
        <w:rPr>
          <w:rFonts w:asciiTheme="minorHAnsi" w:hAnsiTheme="minorHAnsi" w:cstheme="minorHAnsi"/>
        </w:rPr>
      </w:pPr>
      <w:r w:rsidRPr="00902BD3">
        <w:rPr>
          <w:rFonts w:asciiTheme="minorHAnsi" w:hAnsiTheme="minorHAnsi" w:cstheme="minorHAnsi"/>
        </w:rPr>
        <w:t>w przypadkach przewidzianych w treści Umowy a niewymienionych w niniejszym paragrafie.</w:t>
      </w:r>
    </w:p>
    <w:p w14:paraId="0EFDB6A0" w14:textId="5B3F3930" w:rsidR="00090DC1" w:rsidRPr="00902BD3" w:rsidRDefault="00090DC1" w:rsidP="00B166A6">
      <w:pPr>
        <w:numPr>
          <w:ilvl w:val="0"/>
          <w:numId w:val="10"/>
        </w:numPr>
        <w:spacing w:after="0" w:line="240" w:lineRule="auto"/>
        <w:jc w:val="both"/>
        <w:rPr>
          <w:rFonts w:asciiTheme="minorHAnsi" w:hAnsiTheme="minorHAnsi" w:cstheme="minorHAnsi"/>
        </w:rPr>
      </w:pPr>
      <w:r w:rsidRPr="00902BD3">
        <w:rPr>
          <w:rFonts w:asciiTheme="minorHAnsi" w:hAnsiTheme="minorHAnsi" w:cstheme="minorHAnsi"/>
        </w:rPr>
        <w:t xml:space="preserve">Odstąpienie od Umowy powinno nastąpić w formie pisemnej, pod rygorem nieważności, </w:t>
      </w:r>
      <w:r w:rsidR="00EC4FFA" w:rsidRPr="00902BD3">
        <w:rPr>
          <w:rFonts w:asciiTheme="minorHAnsi" w:hAnsiTheme="minorHAnsi" w:cstheme="minorHAnsi"/>
        </w:rPr>
        <w:br/>
      </w:r>
      <w:r w:rsidRPr="00902BD3">
        <w:rPr>
          <w:rFonts w:asciiTheme="minorHAnsi" w:hAnsiTheme="minorHAnsi" w:cstheme="minorHAnsi"/>
        </w:rPr>
        <w:t>z podaniem uzasadnienia.</w:t>
      </w:r>
      <w:r w:rsidRPr="00902BD3">
        <w:rPr>
          <w:rFonts w:asciiTheme="minorHAnsi" w:hAnsiTheme="minorHAnsi" w:cstheme="minorHAnsi"/>
          <w:kern w:val="24"/>
        </w:rPr>
        <w:t xml:space="preserve"> Prawo odstąpienia od umowy przysługuje Zamawiającemu </w:t>
      </w:r>
      <w:r w:rsidR="00EC4FFA" w:rsidRPr="00902BD3">
        <w:rPr>
          <w:rFonts w:asciiTheme="minorHAnsi" w:hAnsiTheme="minorHAnsi" w:cstheme="minorHAnsi"/>
          <w:kern w:val="24"/>
        </w:rPr>
        <w:br/>
      </w:r>
      <w:r w:rsidRPr="00902BD3">
        <w:rPr>
          <w:rFonts w:asciiTheme="minorHAnsi" w:hAnsiTheme="minorHAnsi" w:cstheme="minorHAnsi"/>
          <w:kern w:val="24"/>
        </w:rPr>
        <w:t>w terminie 30 dni od dnia powzięcia wiadomości o okolicznościach uzasadniających odstąpienie od umowy</w:t>
      </w:r>
      <w:r w:rsidRPr="00902BD3">
        <w:rPr>
          <w:rFonts w:asciiTheme="minorHAnsi" w:hAnsiTheme="minorHAnsi" w:cstheme="minorHAnsi"/>
        </w:rPr>
        <w:t>.</w:t>
      </w:r>
    </w:p>
    <w:p w14:paraId="3653BFEA" w14:textId="77777777" w:rsidR="00090DC1" w:rsidRPr="00902BD3" w:rsidRDefault="00090DC1" w:rsidP="00B166A6">
      <w:pPr>
        <w:numPr>
          <w:ilvl w:val="0"/>
          <w:numId w:val="10"/>
        </w:numPr>
        <w:spacing w:after="0" w:line="240" w:lineRule="auto"/>
        <w:jc w:val="both"/>
        <w:rPr>
          <w:rFonts w:asciiTheme="minorHAnsi" w:hAnsiTheme="minorHAnsi" w:cstheme="minorHAnsi"/>
        </w:rPr>
      </w:pPr>
      <w:r w:rsidRPr="00902BD3">
        <w:rPr>
          <w:rFonts w:asciiTheme="minorHAnsi" w:hAnsiTheme="minorHAnsi" w:cstheme="minorHAnsi"/>
        </w:rPr>
        <w:t xml:space="preserve">Odstąpienie przez Zamawiającego od Umowy z powodu przyczyn wymienionych </w:t>
      </w:r>
      <w:r w:rsidRPr="00902BD3">
        <w:rPr>
          <w:rFonts w:asciiTheme="minorHAnsi" w:hAnsiTheme="minorHAnsi" w:cstheme="minorHAnsi"/>
        </w:rPr>
        <w:br/>
        <w:t>w ust. 1 nie będzie traktowane jako odstąpienie z przyczyn zależnych od Zamawiającego.</w:t>
      </w:r>
    </w:p>
    <w:p w14:paraId="45F638CB" w14:textId="77777777" w:rsidR="00090DC1" w:rsidRPr="00902BD3" w:rsidRDefault="00090DC1" w:rsidP="00B166A6">
      <w:pPr>
        <w:numPr>
          <w:ilvl w:val="0"/>
          <w:numId w:val="10"/>
        </w:numPr>
        <w:spacing w:after="0" w:line="240" w:lineRule="auto"/>
        <w:jc w:val="both"/>
        <w:rPr>
          <w:rFonts w:asciiTheme="minorHAnsi" w:hAnsiTheme="minorHAnsi" w:cstheme="minorHAnsi"/>
        </w:rPr>
      </w:pPr>
      <w:r w:rsidRPr="00902BD3">
        <w:rPr>
          <w:rFonts w:asciiTheme="minorHAnsi" w:hAnsiTheme="minorHAnsi" w:cstheme="minorHAnsi"/>
        </w:rPr>
        <w:t>W razie odstąpienia od Umowy z przyczyn, za które Wykonawca nie odpowiada, Zamawiający jest obowiązany do:</w:t>
      </w:r>
    </w:p>
    <w:p w14:paraId="11ED93D9" w14:textId="77777777" w:rsidR="00090DC1" w:rsidRPr="00902BD3" w:rsidRDefault="00090DC1" w:rsidP="00B166A6">
      <w:pPr>
        <w:numPr>
          <w:ilvl w:val="0"/>
          <w:numId w:val="12"/>
        </w:numPr>
        <w:tabs>
          <w:tab w:val="left" w:pos="993"/>
        </w:tabs>
        <w:spacing w:after="0" w:line="240" w:lineRule="auto"/>
        <w:ind w:hanging="11"/>
        <w:jc w:val="both"/>
        <w:rPr>
          <w:rFonts w:asciiTheme="minorHAnsi" w:hAnsiTheme="minorHAnsi" w:cstheme="minorHAnsi"/>
        </w:rPr>
      </w:pPr>
      <w:r w:rsidRPr="00902BD3">
        <w:rPr>
          <w:rFonts w:asciiTheme="minorHAnsi" w:hAnsiTheme="minorHAnsi" w:cstheme="minorHAnsi"/>
        </w:rPr>
        <w:t>dokonania odbioru robót oraz zapłaty wynagrodzenia za wykonany zakres robót;</w:t>
      </w:r>
    </w:p>
    <w:p w14:paraId="624DA5FA" w14:textId="77777777" w:rsidR="00090DC1" w:rsidRPr="00902BD3" w:rsidRDefault="00090DC1" w:rsidP="00B166A6">
      <w:pPr>
        <w:numPr>
          <w:ilvl w:val="0"/>
          <w:numId w:val="12"/>
        </w:numPr>
        <w:tabs>
          <w:tab w:val="left" w:pos="993"/>
        </w:tabs>
        <w:spacing w:after="0" w:line="240" w:lineRule="auto"/>
        <w:ind w:hanging="11"/>
        <w:jc w:val="both"/>
        <w:rPr>
          <w:rFonts w:asciiTheme="minorHAnsi" w:hAnsiTheme="minorHAnsi" w:cstheme="minorHAnsi"/>
        </w:rPr>
      </w:pPr>
      <w:r w:rsidRPr="00902BD3">
        <w:rPr>
          <w:rFonts w:asciiTheme="minorHAnsi" w:hAnsiTheme="minorHAnsi" w:cstheme="minorHAnsi"/>
        </w:rPr>
        <w:t>niezwłocznego przejęcia od Wykonawcy terenu budowy pod swój dozór.</w:t>
      </w:r>
    </w:p>
    <w:p w14:paraId="57E53FDC" w14:textId="77777777" w:rsidR="00090DC1" w:rsidRPr="00902BD3" w:rsidRDefault="00090DC1" w:rsidP="00B166A6">
      <w:pPr>
        <w:numPr>
          <w:ilvl w:val="0"/>
          <w:numId w:val="10"/>
        </w:numPr>
        <w:spacing w:after="0" w:line="240" w:lineRule="auto"/>
        <w:jc w:val="both"/>
        <w:rPr>
          <w:rFonts w:asciiTheme="minorHAnsi" w:hAnsiTheme="minorHAnsi" w:cstheme="minorHAnsi"/>
        </w:rPr>
      </w:pPr>
      <w:r w:rsidRPr="00902BD3">
        <w:rPr>
          <w:rFonts w:asciiTheme="minorHAnsi" w:hAnsiTheme="minorHAnsi" w:cstheme="minorHAnsi"/>
        </w:rPr>
        <w:t>W przypadku odstąpienia od Umowy Wykonawcę oraz Zamawiającego obciążają następujące obowiązki:</w:t>
      </w:r>
    </w:p>
    <w:p w14:paraId="10CFC52C" w14:textId="77777777" w:rsidR="00090DC1" w:rsidRPr="00902BD3" w:rsidRDefault="00090DC1" w:rsidP="00B166A6">
      <w:pPr>
        <w:numPr>
          <w:ilvl w:val="0"/>
          <w:numId w:val="13"/>
        </w:numPr>
        <w:tabs>
          <w:tab w:val="left" w:pos="993"/>
        </w:tabs>
        <w:spacing w:after="0" w:line="240" w:lineRule="auto"/>
        <w:ind w:hanging="11"/>
        <w:jc w:val="both"/>
        <w:rPr>
          <w:rFonts w:asciiTheme="minorHAnsi" w:hAnsiTheme="minorHAnsi" w:cstheme="minorHAnsi"/>
        </w:rPr>
      </w:pPr>
      <w:r w:rsidRPr="00902BD3">
        <w:rPr>
          <w:rFonts w:asciiTheme="minorHAnsi" w:hAnsiTheme="minorHAnsi" w:cstheme="minorHAnsi"/>
        </w:rPr>
        <w:t>Wykonawca zabezpieczy na koszt własny przerwane roboty w zakresie obustronnie uzgodnionym,</w:t>
      </w:r>
    </w:p>
    <w:p w14:paraId="0DCBF231" w14:textId="77777777" w:rsidR="00090DC1" w:rsidRPr="00902BD3" w:rsidRDefault="00090DC1" w:rsidP="00B166A6">
      <w:pPr>
        <w:numPr>
          <w:ilvl w:val="0"/>
          <w:numId w:val="13"/>
        </w:numPr>
        <w:tabs>
          <w:tab w:val="left" w:pos="993"/>
        </w:tabs>
        <w:spacing w:after="0" w:line="240" w:lineRule="auto"/>
        <w:ind w:hanging="11"/>
        <w:jc w:val="both"/>
        <w:rPr>
          <w:rFonts w:asciiTheme="minorHAnsi" w:hAnsiTheme="minorHAnsi" w:cstheme="minorHAnsi"/>
        </w:rPr>
      </w:pPr>
      <w:r w:rsidRPr="00902BD3">
        <w:rPr>
          <w:rFonts w:asciiTheme="minorHAnsi" w:hAnsiTheme="minorHAnsi" w:cstheme="minorHAnsi"/>
        </w:rPr>
        <w:t xml:space="preserve">Wykonawca zgłosi do dokonania przez Zamawiającego odbioru robót przerwanych oraz robót zabezpieczających, </w:t>
      </w:r>
    </w:p>
    <w:p w14:paraId="64170708" w14:textId="4B93B03A" w:rsidR="00090DC1" w:rsidRPr="00902BD3" w:rsidRDefault="00090DC1" w:rsidP="00B166A6">
      <w:pPr>
        <w:numPr>
          <w:ilvl w:val="0"/>
          <w:numId w:val="13"/>
        </w:numPr>
        <w:tabs>
          <w:tab w:val="left" w:pos="993"/>
        </w:tabs>
        <w:spacing w:after="0" w:line="240" w:lineRule="auto"/>
        <w:ind w:hanging="11"/>
        <w:jc w:val="both"/>
        <w:rPr>
          <w:rFonts w:asciiTheme="minorHAnsi" w:hAnsiTheme="minorHAnsi" w:cstheme="minorHAnsi"/>
        </w:rPr>
      </w:pPr>
      <w:r w:rsidRPr="00902BD3">
        <w:rPr>
          <w:rFonts w:asciiTheme="minorHAnsi" w:hAnsiTheme="minorHAnsi" w:cstheme="minorHAnsi"/>
        </w:rPr>
        <w:t xml:space="preserve">w terminie do 14 dni od daty zgłoszenia, o którym mowa w pkt 2), Wykonawca przy udziale Zamawiającego sporządzi szczegółowy protokół inwentaryzacji robót w toku, wraz </w:t>
      </w:r>
      <w:r w:rsidR="00EC4FFA" w:rsidRPr="00902BD3">
        <w:rPr>
          <w:rFonts w:asciiTheme="minorHAnsi" w:hAnsiTheme="minorHAnsi" w:cstheme="minorHAnsi"/>
        </w:rPr>
        <w:br/>
      </w:r>
      <w:r w:rsidRPr="00902BD3">
        <w:rPr>
          <w:rFonts w:asciiTheme="minorHAnsi" w:hAnsiTheme="minorHAnsi" w:cstheme="minorHAnsi"/>
        </w:rPr>
        <w:t>z kosztorysem powykonawczym według stanu na dzień odstąpienia. Protokół inwentaryzacji robót w toku stanowić będzie podstawę do wystawienia faktury VAT przez Wykonawcę,</w:t>
      </w:r>
    </w:p>
    <w:p w14:paraId="6275B7D0" w14:textId="77777777" w:rsidR="00090DC1" w:rsidRPr="00902BD3" w:rsidRDefault="00090DC1" w:rsidP="00B166A6">
      <w:pPr>
        <w:numPr>
          <w:ilvl w:val="0"/>
          <w:numId w:val="13"/>
        </w:numPr>
        <w:tabs>
          <w:tab w:val="left" w:pos="993"/>
        </w:tabs>
        <w:spacing w:after="0" w:line="240" w:lineRule="auto"/>
        <w:ind w:hanging="11"/>
        <w:jc w:val="both"/>
        <w:rPr>
          <w:rFonts w:asciiTheme="minorHAnsi" w:hAnsiTheme="minorHAnsi" w:cstheme="minorHAnsi"/>
        </w:rPr>
      </w:pPr>
      <w:r w:rsidRPr="00902BD3">
        <w:rPr>
          <w:rFonts w:asciiTheme="minorHAnsi" w:hAnsiTheme="minorHAnsi" w:cstheme="minorHAnsi"/>
        </w:rPr>
        <w:t xml:space="preserve">Wykonawca niezwłocznie, nie później jednak niż w terminie 14 dni, usunie </w:t>
      </w:r>
      <w:r w:rsidRPr="00902BD3">
        <w:rPr>
          <w:rFonts w:asciiTheme="minorHAnsi" w:hAnsiTheme="minorHAnsi" w:cstheme="minorHAnsi"/>
        </w:rPr>
        <w:br/>
        <w:t>z terenu budowy urządzenia zaplecza przez niego dostarczone.</w:t>
      </w:r>
    </w:p>
    <w:p w14:paraId="591994B5" w14:textId="77777777" w:rsidR="00090DC1" w:rsidRPr="00902BD3" w:rsidRDefault="00090DC1" w:rsidP="00B166A6">
      <w:pPr>
        <w:numPr>
          <w:ilvl w:val="0"/>
          <w:numId w:val="13"/>
        </w:numPr>
        <w:tabs>
          <w:tab w:val="left" w:pos="993"/>
        </w:tabs>
        <w:spacing w:after="0" w:line="240" w:lineRule="auto"/>
        <w:ind w:hanging="11"/>
        <w:jc w:val="both"/>
        <w:rPr>
          <w:rFonts w:asciiTheme="minorHAnsi" w:hAnsiTheme="minorHAnsi" w:cstheme="minorHAnsi"/>
        </w:rPr>
      </w:pPr>
      <w:r w:rsidRPr="00902BD3">
        <w:rPr>
          <w:rFonts w:asciiTheme="minorHAnsi" w:hAnsiTheme="minorHAnsi" w:cstheme="minorHAnsi"/>
        </w:rPr>
        <w:t xml:space="preserve">Zamawiający dokona odbioru robót przerwanych, w terminie 14 dni od daty przerwania oraz do zapłaty wynagrodzenia za roboty, które zostały wykonane do dnia odstąpienia, </w:t>
      </w:r>
    </w:p>
    <w:p w14:paraId="21D03470" w14:textId="2041AF4C" w:rsidR="00F97D3A" w:rsidRPr="00902BD3" w:rsidRDefault="00090DC1" w:rsidP="00B166A6">
      <w:pPr>
        <w:numPr>
          <w:ilvl w:val="0"/>
          <w:numId w:val="13"/>
        </w:numPr>
        <w:tabs>
          <w:tab w:val="left" w:pos="993"/>
        </w:tabs>
        <w:spacing w:after="0" w:line="240" w:lineRule="auto"/>
        <w:ind w:left="714" w:hanging="11"/>
        <w:jc w:val="both"/>
        <w:rPr>
          <w:rFonts w:asciiTheme="minorHAnsi" w:hAnsiTheme="minorHAnsi" w:cstheme="minorHAnsi"/>
          <w:b/>
        </w:rPr>
      </w:pPr>
      <w:r w:rsidRPr="00902BD3">
        <w:rPr>
          <w:rFonts w:asciiTheme="minorHAnsi" w:hAnsiTheme="minorHAnsi" w:cstheme="minorHAnsi"/>
        </w:rPr>
        <w:t>Zamawiający przejmie od Wykonawcy teren budowy pod swój dozór w terminie 14 dni od daty odstąpienia od Umowy.</w:t>
      </w:r>
      <w:r w:rsidRPr="00902BD3">
        <w:rPr>
          <w:rFonts w:asciiTheme="minorHAnsi" w:hAnsiTheme="minorHAnsi" w:cstheme="minorHAnsi"/>
          <w:b/>
        </w:rPr>
        <w:t xml:space="preserve"> </w:t>
      </w:r>
    </w:p>
    <w:p w14:paraId="3EA46F0A" w14:textId="67C39039" w:rsidR="00F97D3A" w:rsidRPr="00902BD3" w:rsidRDefault="00F97D3A" w:rsidP="00EC4FFA">
      <w:pPr>
        <w:autoSpaceDE w:val="0"/>
        <w:autoSpaceDN w:val="0"/>
        <w:adjustRightInd w:val="0"/>
        <w:spacing w:after="16" w:line="240" w:lineRule="auto"/>
        <w:jc w:val="both"/>
        <w:rPr>
          <w:rFonts w:asciiTheme="minorHAnsi" w:hAnsiTheme="minorHAnsi" w:cstheme="minorHAnsi"/>
        </w:rPr>
      </w:pPr>
    </w:p>
    <w:p w14:paraId="15C95BF0" w14:textId="39D5AF1B" w:rsidR="00F97D3A" w:rsidRPr="00902BD3" w:rsidRDefault="00F97D3A" w:rsidP="00EC4FFA">
      <w:pPr>
        <w:autoSpaceDE w:val="0"/>
        <w:autoSpaceDN w:val="0"/>
        <w:adjustRightInd w:val="0"/>
        <w:spacing w:after="0" w:line="240" w:lineRule="auto"/>
        <w:jc w:val="center"/>
        <w:rPr>
          <w:rFonts w:asciiTheme="minorHAnsi" w:hAnsiTheme="minorHAnsi" w:cstheme="minorHAnsi"/>
        </w:rPr>
      </w:pPr>
      <w:r w:rsidRPr="00902BD3">
        <w:rPr>
          <w:rFonts w:asciiTheme="minorHAnsi" w:hAnsiTheme="minorHAnsi" w:cstheme="minorHAnsi"/>
          <w:b/>
          <w:bCs/>
        </w:rPr>
        <w:t>§ 2</w:t>
      </w:r>
      <w:r w:rsidR="00EC4FFA" w:rsidRPr="00902BD3">
        <w:rPr>
          <w:rFonts w:asciiTheme="minorHAnsi" w:hAnsiTheme="minorHAnsi" w:cstheme="minorHAnsi"/>
          <w:b/>
          <w:bCs/>
        </w:rPr>
        <w:t>1</w:t>
      </w:r>
    </w:p>
    <w:p w14:paraId="1292DE3E" w14:textId="77777777" w:rsidR="00EC4FFA" w:rsidRPr="00902BD3" w:rsidRDefault="00EC4FFA" w:rsidP="00EC4FFA">
      <w:pPr>
        <w:spacing w:after="0" w:line="240" w:lineRule="auto"/>
        <w:jc w:val="center"/>
        <w:rPr>
          <w:rFonts w:asciiTheme="minorHAnsi" w:hAnsiTheme="minorHAnsi" w:cstheme="minorHAnsi"/>
          <w:b/>
        </w:rPr>
      </w:pPr>
      <w:r w:rsidRPr="00902BD3">
        <w:rPr>
          <w:rFonts w:asciiTheme="minorHAnsi" w:hAnsiTheme="minorHAnsi" w:cstheme="minorHAnsi"/>
          <w:b/>
        </w:rPr>
        <w:t>Postanowienia końcowe</w:t>
      </w:r>
    </w:p>
    <w:p w14:paraId="19210181" w14:textId="77777777" w:rsidR="00EC4FFA" w:rsidRPr="00902BD3" w:rsidRDefault="00EC4FFA" w:rsidP="001C707F">
      <w:pPr>
        <w:autoSpaceDE w:val="0"/>
        <w:autoSpaceDN w:val="0"/>
        <w:adjustRightInd w:val="0"/>
        <w:spacing w:after="0" w:line="240" w:lineRule="auto"/>
        <w:jc w:val="both"/>
        <w:rPr>
          <w:rFonts w:asciiTheme="minorHAnsi" w:hAnsiTheme="minorHAnsi" w:cstheme="minorHAnsi"/>
        </w:rPr>
      </w:pPr>
    </w:p>
    <w:p w14:paraId="129A3B5C" w14:textId="55CA5F8A" w:rsidR="00EC4FFA" w:rsidRPr="00902BD3" w:rsidRDefault="00EC4FFA" w:rsidP="00B166A6">
      <w:pPr>
        <w:pStyle w:val="Akapitzlist"/>
        <w:numPr>
          <w:ilvl w:val="0"/>
          <w:numId w:val="40"/>
        </w:numPr>
        <w:tabs>
          <w:tab w:val="left" w:pos="284"/>
        </w:tabs>
        <w:autoSpaceDE w:val="0"/>
        <w:autoSpaceDN w:val="0"/>
        <w:adjustRightInd w:val="0"/>
        <w:spacing w:after="0" w:line="240" w:lineRule="auto"/>
        <w:jc w:val="both"/>
        <w:rPr>
          <w:rFonts w:asciiTheme="minorHAnsi" w:hAnsiTheme="minorHAnsi" w:cstheme="minorHAnsi"/>
        </w:rPr>
      </w:pPr>
      <w:r w:rsidRPr="00902BD3">
        <w:rPr>
          <w:rFonts w:asciiTheme="minorHAnsi" w:hAnsiTheme="minorHAnsi" w:cstheme="minorHAnsi"/>
        </w:rPr>
        <w:t>Wykonawca zobowiązany jest w formie pisemnej informowania Zamawiającego o każdej zmianie siedziby, nazwy podmiotu, konta bankowego. Powyższe zmiany nie wymagają sporządzania aneksu do Umowy.</w:t>
      </w:r>
    </w:p>
    <w:p w14:paraId="41E3F3EA" w14:textId="598FA4D3" w:rsidR="00EC4FFA" w:rsidRPr="00902BD3" w:rsidRDefault="00EC4FFA" w:rsidP="00B166A6">
      <w:pPr>
        <w:pStyle w:val="Akapitzlist"/>
        <w:numPr>
          <w:ilvl w:val="0"/>
          <w:numId w:val="40"/>
        </w:numPr>
        <w:tabs>
          <w:tab w:val="left" w:pos="284"/>
        </w:tabs>
        <w:autoSpaceDE w:val="0"/>
        <w:autoSpaceDN w:val="0"/>
        <w:adjustRightInd w:val="0"/>
        <w:spacing w:after="0" w:line="240" w:lineRule="auto"/>
        <w:jc w:val="both"/>
        <w:rPr>
          <w:rFonts w:asciiTheme="minorHAnsi" w:hAnsiTheme="minorHAnsi" w:cstheme="minorHAnsi"/>
        </w:rPr>
      </w:pPr>
      <w:r w:rsidRPr="00902BD3">
        <w:rPr>
          <w:rFonts w:asciiTheme="minorHAnsi" w:hAnsiTheme="minorHAnsi" w:cstheme="minorHAnsi"/>
        </w:rPr>
        <w:t>Wszelkie sprawy sporne powstałe w związku z zawarciem Umowy o roszczenia cywilnoprawne w sprawach, w których zawarcie ugody jest dopuszczalne, strony będą załatwiać w pierwszej kolejności między sobą polubownie, poprzez poddanie ich mediacjom lub innemu polubownemu rozwiązaniu sporu przed Sądem Polubownym przy Prokuratorii Generalnej Rzeczypospolitej Polskiej, wybranym mediatorem albo osobą prowadzącą inne polubowne rozwiązanie sporu.</w:t>
      </w:r>
    </w:p>
    <w:p w14:paraId="61113A63" w14:textId="2BD37E90" w:rsidR="00EC4FFA" w:rsidRPr="00902BD3" w:rsidRDefault="00EC4FFA" w:rsidP="00B166A6">
      <w:pPr>
        <w:pStyle w:val="Akapitzlist"/>
        <w:numPr>
          <w:ilvl w:val="0"/>
          <w:numId w:val="40"/>
        </w:numPr>
        <w:tabs>
          <w:tab w:val="left" w:pos="284"/>
        </w:tabs>
        <w:autoSpaceDE w:val="0"/>
        <w:autoSpaceDN w:val="0"/>
        <w:adjustRightInd w:val="0"/>
        <w:spacing w:after="0" w:line="240" w:lineRule="auto"/>
        <w:jc w:val="both"/>
        <w:rPr>
          <w:rFonts w:asciiTheme="minorHAnsi" w:hAnsiTheme="minorHAnsi" w:cstheme="minorHAnsi"/>
        </w:rPr>
      </w:pPr>
      <w:r w:rsidRPr="00902BD3">
        <w:rPr>
          <w:rFonts w:asciiTheme="minorHAnsi" w:hAnsiTheme="minorHAnsi" w:cstheme="minorHAnsi"/>
        </w:rPr>
        <w:t>W przypadku zaistnienia sporu i nieosiągnięcia przez strony porozumienia w drodze polubownej, rozstrzygającym będzie sąd powszechny właściwy dla siedziby Zamawiającego.</w:t>
      </w:r>
    </w:p>
    <w:p w14:paraId="6CF9D4C2" w14:textId="53271143" w:rsidR="00EC4FFA" w:rsidRPr="00902BD3" w:rsidRDefault="00EC4FFA" w:rsidP="00B166A6">
      <w:pPr>
        <w:pStyle w:val="Akapitzlist"/>
        <w:numPr>
          <w:ilvl w:val="0"/>
          <w:numId w:val="40"/>
        </w:numPr>
        <w:tabs>
          <w:tab w:val="left" w:pos="284"/>
        </w:tabs>
        <w:autoSpaceDE w:val="0"/>
        <w:autoSpaceDN w:val="0"/>
        <w:adjustRightInd w:val="0"/>
        <w:spacing w:after="0" w:line="240" w:lineRule="auto"/>
        <w:jc w:val="both"/>
        <w:rPr>
          <w:rFonts w:asciiTheme="minorHAnsi" w:hAnsiTheme="minorHAnsi" w:cstheme="minorHAnsi"/>
        </w:rPr>
      </w:pPr>
      <w:r w:rsidRPr="00902BD3">
        <w:rPr>
          <w:rFonts w:asciiTheme="minorHAnsi" w:hAnsiTheme="minorHAnsi" w:cstheme="minorHAnsi"/>
        </w:rPr>
        <w:t>W sprawach nieuregulowanych postanowieniami niniejszej umowy mają zastosowanie obowiązujące przepisy prawa polskiego, w szczególności ustawy Prawo zamówień publicznych i Kodeksu Cywilnego.</w:t>
      </w:r>
    </w:p>
    <w:p w14:paraId="12C0CFD4" w14:textId="730901FD" w:rsidR="00EC4FFA" w:rsidRPr="00902BD3" w:rsidRDefault="00EC4FFA" w:rsidP="00B166A6">
      <w:pPr>
        <w:pStyle w:val="Akapitzlist"/>
        <w:numPr>
          <w:ilvl w:val="0"/>
          <w:numId w:val="40"/>
        </w:numPr>
        <w:tabs>
          <w:tab w:val="left" w:pos="284"/>
        </w:tabs>
        <w:autoSpaceDE w:val="0"/>
        <w:autoSpaceDN w:val="0"/>
        <w:adjustRightInd w:val="0"/>
        <w:spacing w:after="0" w:line="240" w:lineRule="auto"/>
        <w:jc w:val="both"/>
        <w:rPr>
          <w:rFonts w:asciiTheme="minorHAnsi" w:hAnsiTheme="minorHAnsi" w:cstheme="minorHAnsi"/>
        </w:rPr>
      </w:pPr>
      <w:r w:rsidRPr="00902BD3">
        <w:rPr>
          <w:rFonts w:asciiTheme="minorHAnsi" w:hAnsiTheme="minorHAnsi" w:cstheme="minorHAnsi"/>
        </w:rPr>
        <w:t>Umowę sporządzono w czterech jednobrzmiących egzemplarzach, z których jeden egzemplarz otrzymuje Wykonawca, a trzy egzemplarze Zamawiający.</w:t>
      </w:r>
    </w:p>
    <w:p w14:paraId="15AC0533" w14:textId="77777777" w:rsidR="00EC4FFA" w:rsidRPr="00902BD3" w:rsidRDefault="00EC4FFA" w:rsidP="00EC4FFA">
      <w:pPr>
        <w:tabs>
          <w:tab w:val="left" w:pos="284"/>
        </w:tabs>
        <w:autoSpaceDE w:val="0"/>
        <w:autoSpaceDN w:val="0"/>
        <w:adjustRightInd w:val="0"/>
        <w:spacing w:after="0" w:line="240" w:lineRule="auto"/>
        <w:jc w:val="both"/>
        <w:rPr>
          <w:rFonts w:asciiTheme="minorHAnsi" w:hAnsiTheme="minorHAnsi" w:cstheme="minorHAnsi"/>
        </w:rPr>
      </w:pPr>
    </w:p>
    <w:p w14:paraId="388097A9" w14:textId="77777777" w:rsidR="00EC4FFA" w:rsidRPr="00902BD3" w:rsidRDefault="00EC4FFA" w:rsidP="00EC4FFA">
      <w:pPr>
        <w:tabs>
          <w:tab w:val="left" w:pos="284"/>
        </w:tabs>
        <w:autoSpaceDE w:val="0"/>
        <w:autoSpaceDN w:val="0"/>
        <w:adjustRightInd w:val="0"/>
        <w:spacing w:after="0" w:line="240" w:lineRule="auto"/>
        <w:jc w:val="both"/>
        <w:rPr>
          <w:rFonts w:asciiTheme="minorHAnsi" w:hAnsiTheme="minorHAnsi" w:cstheme="minorHAnsi"/>
        </w:rPr>
      </w:pPr>
    </w:p>
    <w:p w14:paraId="3832AEFF" w14:textId="79F2058F" w:rsidR="00F97D3A" w:rsidRPr="00902BD3" w:rsidRDefault="00F97D3A" w:rsidP="001C707F">
      <w:pPr>
        <w:autoSpaceDE w:val="0"/>
        <w:autoSpaceDN w:val="0"/>
        <w:adjustRightInd w:val="0"/>
        <w:spacing w:after="51" w:line="240" w:lineRule="auto"/>
        <w:jc w:val="both"/>
        <w:rPr>
          <w:rFonts w:asciiTheme="minorHAnsi" w:hAnsiTheme="minorHAnsi" w:cstheme="minorHAnsi"/>
        </w:rPr>
      </w:pPr>
      <w:r w:rsidRPr="00902BD3">
        <w:rPr>
          <w:rFonts w:asciiTheme="minorHAnsi" w:hAnsiTheme="minorHAnsi" w:cstheme="minorHAnsi"/>
        </w:rPr>
        <w:t xml:space="preserve">Integralną część umowy stanowią: </w:t>
      </w:r>
    </w:p>
    <w:p w14:paraId="0B7044FB" w14:textId="1A0743DD" w:rsidR="00F97D3A" w:rsidRPr="00902BD3" w:rsidRDefault="00F97D3A" w:rsidP="001C707F">
      <w:pPr>
        <w:autoSpaceDE w:val="0"/>
        <w:autoSpaceDN w:val="0"/>
        <w:adjustRightInd w:val="0"/>
        <w:spacing w:after="51" w:line="240" w:lineRule="auto"/>
        <w:jc w:val="both"/>
        <w:rPr>
          <w:rFonts w:asciiTheme="minorHAnsi" w:hAnsiTheme="minorHAnsi" w:cstheme="minorHAnsi"/>
        </w:rPr>
      </w:pPr>
      <w:r w:rsidRPr="00902BD3">
        <w:rPr>
          <w:rFonts w:asciiTheme="minorHAnsi" w:hAnsiTheme="minorHAnsi" w:cstheme="minorHAnsi"/>
        </w:rPr>
        <w:t xml:space="preserve">1) Oferta Wykonawcy </w:t>
      </w:r>
    </w:p>
    <w:p w14:paraId="6D130A94" w14:textId="77777777" w:rsidR="00F97D3A" w:rsidRPr="00902BD3" w:rsidRDefault="00F97D3A" w:rsidP="001C707F">
      <w:pPr>
        <w:autoSpaceDE w:val="0"/>
        <w:autoSpaceDN w:val="0"/>
        <w:adjustRightInd w:val="0"/>
        <w:spacing w:after="51" w:line="240" w:lineRule="auto"/>
        <w:jc w:val="both"/>
        <w:rPr>
          <w:rFonts w:asciiTheme="minorHAnsi" w:hAnsiTheme="minorHAnsi" w:cstheme="minorHAnsi"/>
        </w:rPr>
      </w:pPr>
      <w:r w:rsidRPr="00902BD3">
        <w:rPr>
          <w:rFonts w:asciiTheme="minorHAnsi" w:hAnsiTheme="minorHAnsi" w:cstheme="minorHAnsi"/>
        </w:rPr>
        <w:t xml:space="preserve">2) Specyfikacja Warunków Zamówienia wraz z załącznikami, </w:t>
      </w:r>
    </w:p>
    <w:p w14:paraId="0E89AEDA" w14:textId="77777777" w:rsidR="00F97D3A" w:rsidRPr="00902BD3" w:rsidRDefault="00F97D3A" w:rsidP="001C707F">
      <w:pPr>
        <w:autoSpaceDE w:val="0"/>
        <w:autoSpaceDN w:val="0"/>
        <w:adjustRightInd w:val="0"/>
        <w:spacing w:after="51" w:line="240" w:lineRule="auto"/>
        <w:jc w:val="both"/>
        <w:rPr>
          <w:rFonts w:asciiTheme="minorHAnsi" w:hAnsiTheme="minorHAnsi" w:cstheme="minorHAnsi"/>
        </w:rPr>
      </w:pPr>
      <w:r w:rsidRPr="00902BD3">
        <w:rPr>
          <w:rFonts w:asciiTheme="minorHAnsi" w:hAnsiTheme="minorHAnsi" w:cstheme="minorHAnsi"/>
        </w:rPr>
        <w:t xml:space="preserve">3) Kopie umów z podwykonawcami/dalszymi podwykonawcami*, </w:t>
      </w:r>
    </w:p>
    <w:p w14:paraId="5305A800" w14:textId="77777777" w:rsidR="00F97D3A" w:rsidRPr="00902BD3" w:rsidRDefault="00F97D3A" w:rsidP="001C707F">
      <w:pPr>
        <w:autoSpaceDE w:val="0"/>
        <w:autoSpaceDN w:val="0"/>
        <w:adjustRightInd w:val="0"/>
        <w:spacing w:after="51" w:line="240" w:lineRule="auto"/>
        <w:jc w:val="both"/>
        <w:rPr>
          <w:rFonts w:asciiTheme="minorHAnsi" w:hAnsiTheme="minorHAnsi" w:cstheme="minorHAnsi"/>
        </w:rPr>
      </w:pPr>
      <w:r w:rsidRPr="00902BD3">
        <w:rPr>
          <w:rFonts w:asciiTheme="minorHAnsi" w:hAnsiTheme="minorHAnsi" w:cstheme="minorHAnsi"/>
        </w:rPr>
        <w:t xml:space="preserve">4) Kopia polisy ubezpieczenia Wykonawcy, </w:t>
      </w:r>
    </w:p>
    <w:p w14:paraId="1B0AFACB" w14:textId="77777777" w:rsidR="00F97D3A" w:rsidRPr="00902BD3" w:rsidRDefault="00F97D3A" w:rsidP="001C707F">
      <w:pPr>
        <w:autoSpaceDE w:val="0"/>
        <w:autoSpaceDN w:val="0"/>
        <w:adjustRightInd w:val="0"/>
        <w:spacing w:after="0" w:line="240" w:lineRule="auto"/>
        <w:jc w:val="both"/>
        <w:rPr>
          <w:rFonts w:asciiTheme="minorHAnsi" w:hAnsiTheme="minorHAnsi" w:cstheme="minorHAnsi"/>
        </w:rPr>
      </w:pPr>
      <w:r w:rsidRPr="00902BD3">
        <w:rPr>
          <w:rFonts w:asciiTheme="minorHAnsi" w:hAnsiTheme="minorHAnsi" w:cstheme="minorHAnsi"/>
        </w:rPr>
        <w:t xml:space="preserve">5) Zabezpieczenie należytego wykonania umowy. </w:t>
      </w:r>
    </w:p>
    <w:p w14:paraId="0F43FBB7" w14:textId="77777777" w:rsidR="00F97D3A" w:rsidRPr="00902BD3" w:rsidRDefault="00F97D3A" w:rsidP="001C707F">
      <w:pPr>
        <w:autoSpaceDE w:val="0"/>
        <w:autoSpaceDN w:val="0"/>
        <w:adjustRightInd w:val="0"/>
        <w:spacing w:after="0" w:line="240" w:lineRule="auto"/>
        <w:jc w:val="both"/>
        <w:rPr>
          <w:rFonts w:asciiTheme="minorHAnsi" w:hAnsiTheme="minorHAnsi" w:cstheme="minorHAnsi"/>
        </w:rPr>
      </w:pPr>
    </w:p>
    <w:p w14:paraId="3E1C5746" w14:textId="34892AF7" w:rsidR="00F97D3A" w:rsidRPr="00902BD3" w:rsidRDefault="00F97D3A" w:rsidP="001C707F">
      <w:pPr>
        <w:autoSpaceDE w:val="0"/>
        <w:autoSpaceDN w:val="0"/>
        <w:adjustRightInd w:val="0"/>
        <w:spacing w:after="0" w:line="240" w:lineRule="auto"/>
        <w:jc w:val="both"/>
        <w:rPr>
          <w:rFonts w:asciiTheme="minorHAnsi" w:hAnsiTheme="minorHAnsi" w:cstheme="minorHAnsi"/>
          <w:b/>
          <w:bCs/>
        </w:rPr>
      </w:pPr>
      <w:r w:rsidRPr="00902BD3">
        <w:rPr>
          <w:rFonts w:asciiTheme="minorHAnsi" w:hAnsiTheme="minorHAnsi" w:cstheme="minorHAnsi"/>
          <w:b/>
          <w:bCs/>
        </w:rPr>
        <w:t xml:space="preserve">ZAMAWIAJĄCY </w:t>
      </w:r>
      <w:r w:rsidRPr="00902BD3">
        <w:rPr>
          <w:rFonts w:asciiTheme="minorHAnsi" w:hAnsiTheme="minorHAnsi" w:cstheme="minorHAnsi"/>
          <w:b/>
          <w:bCs/>
        </w:rPr>
        <w:tab/>
      </w:r>
      <w:r w:rsidRPr="00902BD3">
        <w:rPr>
          <w:rFonts w:asciiTheme="minorHAnsi" w:hAnsiTheme="minorHAnsi" w:cstheme="minorHAnsi"/>
          <w:b/>
          <w:bCs/>
        </w:rPr>
        <w:tab/>
      </w:r>
      <w:r w:rsidRPr="00902BD3">
        <w:rPr>
          <w:rFonts w:asciiTheme="minorHAnsi" w:hAnsiTheme="minorHAnsi" w:cstheme="minorHAnsi"/>
          <w:b/>
          <w:bCs/>
        </w:rPr>
        <w:tab/>
      </w:r>
      <w:r w:rsidRPr="00902BD3">
        <w:rPr>
          <w:rFonts w:asciiTheme="minorHAnsi" w:hAnsiTheme="minorHAnsi" w:cstheme="minorHAnsi"/>
          <w:b/>
          <w:bCs/>
        </w:rPr>
        <w:tab/>
      </w:r>
      <w:r w:rsidRPr="00902BD3">
        <w:rPr>
          <w:rFonts w:asciiTheme="minorHAnsi" w:hAnsiTheme="minorHAnsi" w:cstheme="minorHAnsi"/>
          <w:b/>
          <w:bCs/>
        </w:rPr>
        <w:tab/>
      </w:r>
      <w:r w:rsidRPr="00902BD3">
        <w:rPr>
          <w:rFonts w:asciiTheme="minorHAnsi" w:hAnsiTheme="minorHAnsi" w:cstheme="minorHAnsi"/>
          <w:b/>
          <w:bCs/>
        </w:rPr>
        <w:tab/>
      </w:r>
      <w:r w:rsidRPr="00902BD3">
        <w:rPr>
          <w:rFonts w:asciiTheme="minorHAnsi" w:hAnsiTheme="minorHAnsi" w:cstheme="minorHAnsi"/>
          <w:b/>
          <w:bCs/>
        </w:rPr>
        <w:tab/>
      </w:r>
      <w:r w:rsidRPr="00902BD3">
        <w:rPr>
          <w:rFonts w:asciiTheme="minorHAnsi" w:hAnsiTheme="minorHAnsi" w:cstheme="minorHAnsi"/>
          <w:b/>
          <w:bCs/>
        </w:rPr>
        <w:tab/>
        <w:t xml:space="preserve">               WYKONAWCA</w:t>
      </w:r>
    </w:p>
    <w:p w14:paraId="3BB9819C" w14:textId="77777777" w:rsidR="00613E09" w:rsidRPr="00902BD3" w:rsidRDefault="00613E09" w:rsidP="001C707F">
      <w:pPr>
        <w:autoSpaceDE w:val="0"/>
        <w:autoSpaceDN w:val="0"/>
        <w:adjustRightInd w:val="0"/>
        <w:spacing w:after="0" w:line="240" w:lineRule="auto"/>
        <w:jc w:val="both"/>
        <w:rPr>
          <w:rFonts w:asciiTheme="minorHAnsi" w:hAnsiTheme="minorHAnsi" w:cstheme="minorHAnsi"/>
          <w:b/>
          <w:bCs/>
        </w:rPr>
      </w:pPr>
    </w:p>
    <w:p w14:paraId="6F0B16CB" w14:textId="77777777" w:rsidR="00613E09" w:rsidRPr="00902BD3" w:rsidRDefault="00613E09" w:rsidP="001C707F">
      <w:pPr>
        <w:autoSpaceDE w:val="0"/>
        <w:autoSpaceDN w:val="0"/>
        <w:adjustRightInd w:val="0"/>
        <w:spacing w:after="0" w:line="240" w:lineRule="auto"/>
        <w:jc w:val="both"/>
        <w:rPr>
          <w:rFonts w:asciiTheme="minorHAnsi" w:hAnsiTheme="minorHAnsi" w:cstheme="minorHAnsi"/>
          <w:b/>
          <w:bCs/>
        </w:rPr>
      </w:pPr>
    </w:p>
    <w:p w14:paraId="353E5BDA" w14:textId="77777777" w:rsidR="00613E09" w:rsidRPr="00902BD3" w:rsidRDefault="00613E09" w:rsidP="001C707F">
      <w:pPr>
        <w:autoSpaceDE w:val="0"/>
        <w:autoSpaceDN w:val="0"/>
        <w:adjustRightInd w:val="0"/>
        <w:spacing w:after="0" w:line="240" w:lineRule="auto"/>
        <w:jc w:val="both"/>
        <w:rPr>
          <w:rFonts w:asciiTheme="minorHAnsi" w:hAnsiTheme="minorHAnsi" w:cstheme="minorHAnsi"/>
          <w:b/>
          <w:bCs/>
        </w:rPr>
      </w:pPr>
    </w:p>
    <w:p w14:paraId="77BF1758" w14:textId="77777777" w:rsidR="00613E09" w:rsidRPr="00902BD3" w:rsidRDefault="00613E09" w:rsidP="001C707F">
      <w:pPr>
        <w:autoSpaceDE w:val="0"/>
        <w:autoSpaceDN w:val="0"/>
        <w:adjustRightInd w:val="0"/>
        <w:spacing w:after="0" w:line="240" w:lineRule="auto"/>
        <w:jc w:val="both"/>
        <w:rPr>
          <w:rFonts w:asciiTheme="minorHAnsi" w:hAnsiTheme="minorHAnsi" w:cstheme="minorHAnsi"/>
        </w:rPr>
      </w:pPr>
    </w:p>
    <w:p w14:paraId="692A926E" w14:textId="73FFD56F" w:rsidR="00141666" w:rsidRPr="00EC4FFA" w:rsidRDefault="00F97D3A" w:rsidP="00902BD3">
      <w:pPr>
        <w:tabs>
          <w:tab w:val="left" w:pos="2385"/>
        </w:tabs>
        <w:jc w:val="both"/>
        <w:rPr>
          <w:rFonts w:asciiTheme="minorHAnsi" w:hAnsiTheme="minorHAnsi" w:cstheme="minorHAnsi"/>
        </w:rPr>
      </w:pPr>
      <w:r w:rsidRPr="00902BD3">
        <w:rPr>
          <w:rFonts w:asciiTheme="minorHAnsi" w:hAnsiTheme="minorHAnsi" w:cstheme="minorHAnsi"/>
          <w:b/>
          <w:bCs/>
        </w:rPr>
        <w:t>KONTRASYGNATA SKARBNIKA GMINY</w:t>
      </w:r>
    </w:p>
    <w:sectPr w:rsidR="00141666" w:rsidRPr="00EC4FFA" w:rsidSect="00F97D3A">
      <w:headerReference w:type="default" r:id="rId10"/>
      <w:footerReference w:type="default" r:id="rId11"/>
      <w:pgSz w:w="11906" w:h="16838" w:code="9"/>
      <w:pgMar w:top="1361" w:right="1361" w:bottom="1361" w:left="1361" w:header="709" w:footer="425"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D71859" w14:textId="77777777" w:rsidR="00C93B9B" w:rsidRDefault="00C93B9B" w:rsidP="00F97D3A">
      <w:pPr>
        <w:spacing w:after="0" w:line="240" w:lineRule="auto"/>
      </w:pPr>
      <w:r>
        <w:separator/>
      </w:r>
    </w:p>
  </w:endnote>
  <w:endnote w:type="continuationSeparator" w:id="0">
    <w:p w14:paraId="061FA859" w14:textId="77777777" w:rsidR="00C93B9B" w:rsidRDefault="00C93B9B" w:rsidP="00F97D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Batang, 바탕">
    <w:altName w:val="Times New Roman"/>
    <w:charset w:val="00"/>
    <w:family w:val="auto"/>
    <w:pitch w:val="default"/>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1A993F" w14:textId="017CE5FD" w:rsidR="005B2E7D" w:rsidRDefault="00B166A6">
    <w:pPr>
      <w:pStyle w:val="Stopka"/>
      <w:ind w:right="360"/>
      <w:rPr>
        <w:rFonts w:ascii="Verdana" w:hAnsi="Verdana" w:cs="Verdana"/>
        <w:sz w:val="14"/>
        <w:szCs w:val="14"/>
      </w:rPr>
    </w:pPr>
    <w:r>
      <w:rPr>
        <w:noProof/>
        <w:sz w:val="20"/>
        <w:lang w:val="pl-PL"/>
      </w:rPr>
      <mc:AlternateContent>
        <mc:Choice Requires="wps">
          <w:drawing>
            <wp:anchor distT="4294967294" distB="4294967294" distL="114300" distR="114300" simplePos="0" relativeHeight="251659264" behindDoc="0" locked="0" layoutInCell="1" allowOverlap="1" wp14:anchorId="73D9C53F" wp14:editId="381803E0">
              <wp:simplePos x="0" y="0"/>
              <wp:positionH relativeFrom="column">
                <wp:posOffset>-114300</wp:posOffset>
              </wp:positionH>
              <wp:positionV relativeFrom="paragraph">
                <wp:posOffset>-44451</wp:posOffset>
              </wp:positionV>
              <wp:extent cx="6223000" cy="0"/>
              <wp:effectExtent l="0" t="0" r="0" b="0"/>
              <wp:wrapNone/>
              <wp:docPr id="3" name="Łącznik prostoliniowy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2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9EA42F5" id="Łącznik prostoliniowy 3"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9pt,-3.5pt" to="481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"/>
          </w:pict>
        </mc:Fallback>
      </mc:AlternateContent>
    </w:r>
    <w:r>
      <w:rPr>
        <w:rFonts w:ascii="Times New Roman" w:hAnsi="Times New Roman"/>
      </w:rPr>
      <w:tab/>
    </w:r>
    <w:r>
      <w:rPr>
        <w:rFonts w:ascii="Times New Roman" w:hAnsi="Times New Roman"/>
      </w:rPr>
      <w:tab/>
    </w:r>
    <w:r w:rsidRPr="00771036">
      <w:rPr>
        <w:rStyle w:val="Numerstrony"/>
        <w:rFonts w:eastAsia="Arial Unicode MS"/>
        <w:sz w:val="14"/>
        <w:szCs w:val="14"/>
      </w:rPr>
      <w:fldChar w:fldCharType="begin"/>
    </w:r>
    <w:r w:rsidRPr="00771036">
      <w:rPr>
        <w:rStyle w:val="Numerstrony"/>
        <w:rFonts w:eastAsia="Arial Unicode MS"/>
        <w:sz w:val="14"/>
        <w:szCs w:val="14"/>
      </w:rPr>
      <w:instrText xml:space="preserve"> PAGE </w:instrText>
    </w:r>
    <w:r w:rsidRPr="00771036">
      <w:rPr>
        <w:rStyle w:val="Numerstrony"/>
        <w:rFonts w:eastAsia="Arial Unicode MS"/>
        <w:sz w:val="14"/>
        <w:szCs w:val="14"/>
      </w:rPr>
      <w:fldChar w:fldCharType="separate"/>
    </w:r>
    <w:r w:rsidR="00185260">
      <w:rPr>
        <w:rStyle w:val="Numerstrony"/>
        <w:rFonts w:eastAsia="Arial Unicode MS"/>
        <w:noProof/>
        <w:sz w:val="14"/>
        <w:szCs w:val="14"/>
      </w:rPr>
      <w:t>12</w:t>
    </w:r>
    <w:r w:rsidRPr="00771036">
      <w:rPr>
        <w:rStyle w:val="Numerstrony"/>
        <w:rFonts w:eastAsia="Arial Unicode MS"/>
        <w:sz w:val="14"/>
        <w:szCs w:val="14"/>
      </w:rPr>
      <w:fldChar w:fldCharType="end"/>
    </w:r>
    <w:r w:rsidRPr="00771036">
      <w:rPr>
        <w:rStyle w:val="Numerstrony"/>
        <w:rFonts w:eastAsia="Arial Unicode MS"/>
        <w:sz w:val="14"/>
        <w:szCs w:val="14"/>
      </w:rPr>
      <w:t>z</w:t>
    </w:r>
    <w:r w:rsidRPr="00771036">
      <w:rPr>
        <w:rStyle w:val="Numerstrony"/>
        <w:rFonts w:eastAsia="Arial Unicode MS"/>
        <w:sz w:val="14"/>
        <w:szCs w:val="14"/>
      </w:rPr>
      <w:fldChar w:fldCharType="begin"/>
    </w:r>
    <w:r w:rsidRPr="00771036">
      <w:rPr>
        <w:rStyle w:val="Numerstrony"/>
        <w:rFonts w:eastAsia="Arial Unicode MS"/>
        <w:sz w:val="14"/>
        <w:szCs w:val="14"/>
      </w:rPr>
      <w:instrText xml:space="preserve"> NUMPAGES </w:instrText>
    </w:r>
    <w:r w:rsidRPr="00771036">
      <w:rPr>
        <w:rStyle w:val="Numerstrony"/>
        <w:rFonts w:eastAsia="Arial Unicode MS"/>
        <w:sz w:val="14"/>
        <w:szCs w:val="14"/>
      </w:rPr>
      <w:fldChar w:fldCharType="separate"/>
    </w:r>
    <w:r w:rsidR="00185260">
      <w:rPr>
        <w:rStyle w:val="Numerstrony"/>
        <w:rFonts w:eastAsia="Arial Unicode MS"/>
        <w:noProof/>
        <w:sz w:val="14"/>
        <w:szCs w:val="14"/>
      </w:rPr>
      <w:t>20</w:t>
    </w:r>
    <w:r w:rsidRPr="00771036">
      <w:rPr>
        <w:rStyle w:val="Numerstrony"/>
        <w:rFonts w:eastAsia="Arial Unicode MS"/>
        <w:sz w:val="14"/>
        <w:szCs w:val="1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E4F7A7" w14:textId="77777777" w:rsidR="00C93B9B" w:rsidRDefault="00C93B9B" w:rsidP="00F97D3A">
      <w:pPr>
        <w:spacing w:after="0" w:line="240" w:lineRule="auto"/>
      </w:pPr>
      <w:r>
        <w:separator/>
      </w:r>
    </w:p>
  </w:footnote>
  <w:footnote w:type="continuationSeparator" w:id="0">
    <w:p w14:paraId="5C0BF972" w14:textId="77777777" w:rsidR="00C93B9B" w:rsidRDefault="00C93B9B" w:rsidP="00F97D3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1C8660" w14:textId="26F2B877" w:rsidR="005B2E7D" w:rsidRPr="008C041C" w:rsidRDefault="00F97D3A" w:rsidP="00467792">
    <w:pPr>
      <w:tabs>
        <w:tab w:val="center" w:pos="4677"/>
        <w:tab w:val="right" w:pos="9354"/>
      </w:tabs>
      <w:spacing w:after="0" w:line="240" w:lineRule="auto"/>
      <w:jc w:val="center"/>
      <w:rPr>
        <w:rFonts w:asciiTheme="minorHAnsi" w:eastAsia="Times New Roman" w:hAnsiTheme="minorHAnsi" w:cstheme="minorHAnsi"/>
        <w:sz w:val="16"/>
        <w:szCs w:val="16"/>
        <w:lang w:eastAsia="pl-PL"/>
      </w:rPr>
    </w:pPr>
    <w:r>
      <w:rPr>
        <w:rFonts w:asciiTheme="minorHAnsi" w:eastAsia="Times New Roman" w:hAnsiTheme="minorHAnsi" w:cstheme="minorHAnsi"/>
        <w:bCs/>
        <w:i/>
        <w:sz w:val="16"/>
        <w:szCs w:val="16"/>
      </w:rPr>
      <w:t>_______________________________________________________________________________________________________</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1C24E7"/>
    <w:multiLevelType w:val="hybridMultilevel"/>
    <w:tmpl w:val="F1724DA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8DB751B"/>
    <w:multiLevelType w:val="hybridMultilevel"/>
    <w:tmpl w:val="EF2638C4"/>
    <w:lvl w:ilvl="0" w:tplc="0C7EB726">
      <w:start w:val="1"/>
      <w:numFmt w:val="decimal"/>
      <w:lvlText w:val="%1)"/>
      <w:lvlJc w:val="left"/>
      <w:pPr>
        <w:ind w:left="928" w:hanging="360"/>
      </w:pPr>
      <w:rPr>
        <w:rFonts w:asciiTheme="minorHAnsi" w:eastAsia="Calibri" w:hAnsiTheme="minorHAnsi" w:cstheme="minorHAnsi" w:hint="default"/>
      </w:r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2" w15:restartNumberingAfterBreak="0">
    <w:nsid w:val="09535636"/>
    <w:multiLevelType w:val="hybridMultilevel"/>
    <w:tmpl w:val="34ECB36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AA87248"/>
    <w:multiLevelType w:val="hybridMultilevel"/>
    <w:tmpl w:val="A600F12C"/>
    <w:lvl w:ilvl="0" w:tplc="C0E6E69E">
      <w:start w:val="1"/>
      <w:numFmt w:val="decimal"/>
      <w:lvlText w:val="%1)"/>
      <w:lvlJc w:val="left"/>
      <w:pPr>
        <w:ind w:left="1068" w:hanging="360"/>
      </w:pPr>
      <w:rPr>
        <w:rFonts w:asciiTheme="minorHAnsi" w:eastAsia="Calibri" w:hAnsiTheme="minorHAnsi" w:cstheme="minorHAnsi"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4" w15:restartNumberingAfterBreak="0">
    <w:nsid w:val="0DC57A22"/>
    <w:multiLevelType w:val="hybridMultilevel"/>
    <w:tmpl w:val="8EACDEE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20156C8"/>
    <w:multiLevelType w:val="hybridMultilevel"/>
    <w:tmpl w:val="F1D419E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4511934"/>
    <w:multiLevelType w:val="hybridMultilevel"/>
    <w:tmpl w:val="3630580C"/>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4953F4B"/>
    <w:multiLevelType w:val="multilevel"/>
    <w:tmpl w:val="0B8A0068"/>
    <w:lvl w:ilvl="0">
      <w:start w:val="1"/>
      <w:numFmt w:val="decimal"/>
      <w:lvlText w:val="%1."/>
      <w:lvlJc w:val="left"/>
      <w:pPr>
        <w:ind w:left="720" w:hanging="360"/>
      </w:pPr>
      <w:rPr>
        <w:rFonts w:asciiTheme="minorHAnsi" w:eastAsia="Calibri" w:hAnsiTheme="minorHAnsi" w:cstheme="minorHAnsi"/>
      </w:r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8" w15:restartNumberingAfterBreak="0">
    <w:nsid w:val="1BDC6F76"/>
    <w:multiLevelType w:val="hybridMultilevel"/>
    <w:tmpl w:val="4BC886AA"/>
    <w:lvl w:ilvl="0" w:tplc="C93C8D3A">
      <w:start w:val="1"/>
      <w:numFmt w:val="decimal"/>
      <w:lvlText w:val="%1)"/>
      <w:lvlJc w:val="left"/>
      <w:pPr>
        <w:ind w:left="720" w:hanging="360"/>
      </w:pPr>
      <w:rPr>
        <w:rFonts w:asciiTheme="minorHAnsi" w:eastAsia="Calibr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D7F4FE2"/>
    <w:multiLevelType w:val="hybridMultilevel"/>
    <w:tmpl w:val="FD647742"/>
    <w:lvl w:ilvl="0" w:tplc="A99A046A">
      <w:start w:val="1"/>
      <w:numFmt w:val="decimal"/>
      <w:lvlText w:val="%1)"/>
      <w:lvlJc w:val="left"/>
      <w:pPr>
        <w:ind w:left="720" w:hanging="360"/>
      </w:pPr>
      <w:rPr>
        <w:rFonts w:asciiTheme="minorHAnsi" w:eastAsia="Calibr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FFE0E0B"/>
    <w:multiLevelType w:val="hybridMultilevel"/>
    <w:tmpl w:val="DA8A99E6"/>
    <w:lvl w:ilvl="0" w:tplc="0415000F">
      <w:start w:val="1"/>
      <w:numFmt w:val="decimal"/>
      <w:lvlText w:val="%1."/>
      <w:lvlJc w:val="left"/>
      <w:pPr>
        <w:ind w:left="720" w:hanging="360"/>
      </w:pPr>
      <w:rPr>
        <w:rFonts w:hint="default"/>
      </w:rPr>
    </w:lvl>
    <w:lvl w:ilvl="1" w:tplc="B8343134">
      <w:start w:val="1"/>
      <w:numFmt w:val="decimal"/>
      <w:lvlText w:val="%2)"/>
      <w:lvlJc w:val="left"/>
      <w:pPr>
        <w:ind w:left="1452" w:hanging="372"/>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4144753"/>
    <w:multiLevelType w:val="hybridMultilevel"/>
    <w:tmpl w:val="9C82C2C0"/>
    <w:lvl w:ilvl="0" w:tplc="0415000F">
      <w:start w:val="1"/>
      <w:numFmt w:val="decimal"/>
      <w:lvlText w:val="%1."/>
      <w:lvlJc w:val="left"/>
      <w:pPr>
        <w:ind w:left="357" w:hanging="357"/>
      </w:pPr>
      <w:rPr>
        <w:rFonts w:hint="default"/>
      </w:rPr>
    </w:lvl>
    <w:lvl w:ilvl="1" w:tplc="04150019">
      <w:start w:val="1"/>
      <w:numFmt w:val="lowerLetter"/>
      <w:lvlText w:val="%2."/>
      <w:lvlJc w:val="left"/>
      <w:pPr>
        <w:ind w:left="1353" w:hanging="360"/>
      </w:pPr>
    </w:lvl>
    <w:lvl w:ilvl="2" w:tplc="E7426C9A">
      <w:start w:val="1"/>
      <w:numFmt w:val="lowerLetter"/>
      <w:lvlText w:val="%3)"/>
      <w:lvlJc w:val="left"/>
      <w:pPr>
        <w:ind w:left="720" w:hanging="363"/>
      </w:pPr>
      <w:rPr>
        <w:rFonts w:hint="default"/>
      </w:rPr>
    </w:lvl>
    <w:lvl w:ilvl="3" w:tplc="0415000F">
      <w:start w:val="1"/>
      <w:numFmt w:val="decimal"/>
      <w:lvlText w:val="%4."/>
      <w:lvlJc w:val="left"/>
      <w:pPr>
        <w:ind w:left="2880" w:hanging="360"/>
      </w:pPr>
    </w:lvl>
    <w:lvl w:ilvl="4" w:tplc="BA0011A4">
      <w:start w:val="1"/>
      <w:numFmt w:val="decimal"/>
      <w:lvlText w:val="%5)"/>
      <w:lvlJc w:val="left"/>
      <w:pPr>
        <w:ind w:left="3600" w:hanging="360"/>
      </w:pPr>
      <w:rPr>
        <w:rFonts w:hint="default"/>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A717A74"/>
    <w:multiLevelType w:val="hybridMultilevel"/>
    <w:tmpl w:val="651E96B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F785380"/>
    <w:multiLevelType w:val="hybridMultilevel"/>
    <w:tmpl w:val="D05AAD04"/>
    <w:lvl w:ilvl="0" w:tplc="1534DE50">
      <w:start w:val="1"/>
      <w:numFmt w:val="decimal"/>
      <w:lvlText w:val="%1)"/>
      <w:lvlJc w:val="left"/>
      <w:pPr>
        <w:ind w:left="720" w:hanging="360"/>
      </w:pPr>
      <w:rPr>
        <w:rFonts w:asciiTheme="minorHAnsi" w:eastAsia="Calibr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2702548"/>
    <w:multiLevelType w:val="hybridMultilevel"/>
    <w:tmpl w:val="37CE3EEA"/>
    <w:lvl w:ilvl="0" w:tplc="04150011">
      <w:start w:val="1"/>
      <w:numFmt w:val="decimal"/>
      <w:lvlText w:val="%1)"/>
      <w:lvlJc w:val="left"/>
      <w:pPr>
        <w:ind w:left="720" w:hanging="360"/>
      </w:pPr>
    </w:lvl>
    <w:lvl w:ilvl="1" w:tplc="04150011">
      <w:start w:val="1"/>
      <w:numFmt w:val="decimal"/>
      <w:lvlText w:val="%2)"/>
      <w:lvlJc w:val="left"/>
      <w:pPr>
        <w:ind w:left="72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28C6CA1"/>
    <w:multiLevelType w:val="hybridMultilevel"/>
    <w:tmpl w:val="9F2ABD1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4C764FB"/>
    <w:multiLevelType w:val="hybridMultilevel"/>
    <w:tmpl w:val="1B52710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9C902CE"/>
    <w:multiLevelType w:val="hybridMultilevel"/>
    <w:tmpl w:val="2AC4F090"/>
    <w:lvl w:ilvl="0" w:tplc="833CF290">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EB03035"/>
    <w:multiLevelType w:val="hybridMultilevel"/>
    <w:tmpl w:val="C4D47DE0"/>
    <w:lvl w:ilvl="0" w:tplc="9C18D594">
      <w:start w:val="1"/>
      <w:numFmt w:val="lowerLetter"/>
      <w:lvlText w:val="%1)"/>
      <w:lvlJc w:val="left"/>
      <w:pPr>
        <w:ind w:left="1068" w:hanging="360"/>
      </w:pPr>
      <w:rPr>
        <w:rFonts w:asciiTheme="minorHAnsi" w:eastAsia="Calibri" w:hAnsiTheme="minorHAnsi" w:cstheme="minorHAnsi"/>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9" w15:restartNumberingAfterBreak="0">
    <w:nsid w:val="40B104F4"/>
    <w:multiLevelType w:val="hybridMultilevel"/>
    <w:tmpl w:val="E25C80A0"/>
    <w:lvl w:ilvl="0" w:tplc="F10CF4B8">
      <w:start w:val="1"/>
      <w:numFmt w:val="decimal"/>
      <w:lvlText w:val="%1)"/>
      <w:lvlJc w:val="left"/>
      <w:pPr>
        <w:ind w:left="720" w:hanging="360"/>
      </w:pPr>
      <w:rPr>
        <w:rFonts w:asciiTheme="minorHAnsi" w:eastAsia="Calibr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35554A2"/>
    <w:multiLevelType w:val="hybridMultilevel"/>
    <w:tmpl w:val="3D58C8C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439042B"/>
    <w:multiLevelType w:val="hybridMultilevel"/>
    <w:tmpl w:val="9044F456"/>
    <w:lvl w:ilvl="0" w:tplc="FFFFFFFF">
      <w:start w:val="1"/>
      <w:numFmt w:val="decimal"/>
      <w:lvlText w:val="%1."/>
      <w:lvlJc w:val="left"/>
      <w:pPr>
        <w:ind w:left="720" w:hanging="360"/>
      </w:pPr>
      <w:rPr>
        <w:rFonts w:hint="default"/>
      </w:rPr>
    </w:lvl>
    <w:lvl w:ilvl="1" w:tplc="FFFFFFFF">
      <w:start w:val="1"/>
      <w:numFmt w:val="decimal"/>
      <w:lvlText w:val="%2)"/>
      <w:lvlJc w:val="left"/>
      <w:pPr>
        <w:ind w:left="1452" w:hanging="372"/>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71B2547"/>
    <w:multiLevelType w:val="hybridMultilevel"/>
    <w:tmpl w:val="67C69DF4"/>
    <w:lvl w:ilvl="0" w:tplc="04150011">
      <w:start w:val="1"/>
      <w:numFmt w:val="decimal"/>
      <w:lvlText w:val="%1)"/>
      <w:lvlJc w:val="left"/>
      <w:pPr>
        <w:ind w:left="720" w:hanging="360"/>
      </w:pPr>
    </w:lvl>
    <w:lvl w:ilvl="1" w:tplc="04150011">
      <w:start w:val="1"/>
      <w:numFmt w:val="decimal"/>
      <w:lvlText w:val="%2)"/>
      <w:lvlJc w:val="left"/>
      <w:pPr>
        <w:ind w:left="72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8E9590A"/>
    <w:multiLevelType w:val="hybridMultilevel"/>
    <w:tmpl w:val="F1724DA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DFE4456"/>
    <w:multiLevelType w:val="hybridMultilevel"/>
    <w:tmpl w:val="5D44654C"/>
    <w:lvl w:ilvl="0" w:tplc="8F321524">
      <w:start w:val="1"/>
      <w:numFmt w:val="decimal"/>
      <w:lvlText w:val="%1)"/>
      <w:lvlJc w:val="left"/>
      <w:pPr>
        <w:ind w:left="720" w:hanging="360"/>
      </w:pPr>
      <w:rPr>
        <w:rFonts w:asciiTheme="minorHAnsi" w:eastAsia="Calibri" w:hAnsiTheme="minorHAnsi" w:cstheme="minorHAnsi"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0E3669D"/>
    <w:multiLevelType w:val="hybridMultilevel"/>
    <w:tmpl w:val="77BA999A"/>
    <w:lvl w:ilvl="0" w:tplc="18B8C5EC">
      <w:start w:val="1"/>
      <w:numFmt w:val="decimal"/>
      <w:lvlText w:val="%1)"/>
      <w:lvlJc w:val="left"/>
      <w:pPr>
        <w:ind w:left="927" w:hanging="360"/>
      </w:pPr>
      <w:rPr>
        <w:rFonts w:asciiTheme="minorHAnsi" w:eastAsia="Calibri" w:hAnsiTheme="minorHAnsi" w:cstheme="minorHAnsi"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6" w15:restartNumberingAfterBreak="0">
    <w:nsid w:val="528926FE"/>
    <w:multiLevelType w:val="hybridMultilevel"/>
    <w:tmpl w:val="432EAD9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3DB35D7"/>
    <w:multiLevelType w:val="hybridMultilevel"/>
    <w:tmpl w:val="8728931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418595C"/>
    <w:multiLevelType w:val="hybridMultilevel"/>
    <w:tmpl w:val="E2DA842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67472ED"/>
    <w:multiLevelType w:val="hybridMultilevel"/>
    <w:tmpl w:val="C55C105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8B01968"/>
    <w:multiLevelType w:val="hybridMultilevel"/>
    <w:tmpl w:val="70140AD0"/>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1" w15:restartNumberingAfterBreak="0">
    <w:nsid w:val="63434579"/>
    <w:multiLevelType w:val="hybridMultilevel"/>
    <w:tmpl w:val="0220DC10"/>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2" w15:restartNumberingAfterBreak="0">
    <w:nsid w:val="670C7756"/>
    <w:multiLevelType w:val="hybridMultilevel"/>
    <w:tmpl w:val="3C1693B2"/>
    <w:lvl w:ilvl="0" w:tplc="873A3C0C">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79F11A9"/>
    <w:multiLevelType w:val="multilevel"/>
    <w:tmpl w:val="FE8E3136"/>
    <w:lvl w:ilvl="0">
      <w:start w:val="1"/>
      <w:numFmt w:val="decimal"/>
      <w:lvlText w:val="%1."/>
      <w:lvlJc w:val="left"/>
      <w:pPr>
        <w:ind w:left="360" w:hanging="360"/>
      </w:pPr>
      <w:rPr>
        <w:rFonts w:hint="default"/>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6B560166"/>
    <w:multiLevelType w:val="hybridMultilevel"/>
    <w:tmpl w:val="683C432C"/>
    <w:lvl w:ilvl="0" w:tplc="04150011">
      <w:start w:val="1"/>
      <w:numFmt w:val="decimal"/>
      <w:lvlText w:val="%1)"/>
      <w:lvlJc w:val="left"/>
      <w:pPr>
        <w:ind w:left="720" w:hanging="360"/>
      </w:pPr>
    </w:lvl>
    <w:lvl w:ilvl="1" w:tplc="04150011">
      <w:start w:val="1"/>
      <w:numFmt w:val="decimal"/>
      <w:lvlText w:val="%2)"/>
      <w:lvlJc w:val="left"/>
      <w:pPr>
        <w:ind w:left="72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D38436A"/>
    <w:multiLevelType w:val="hybridMultilevel"/>
    <w:tmpl w:val="F4E0C6F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E0C0F64"/>
    <w:multiLevelType w:val="hybridMultilevel"/>
    <w:tmpl w:val="5D90CE3C"/>
    <w:lvl w:ilvl="0" w:tplc="5AFA9A00">
      <w:start w:val="1"/>
      <w:numFmt w:val="decimal"/>
      <w:lvlText w:val="%1)"/>
      <w:lvlJc w:val="left"/>
      <w:pPr>
        <w:ind w:left="720" w:hanging="360"/>
      </w:pPr>
      <w:rPr>
        <w:rFonts w:asciiTheme="minorHAnsi" w:eastAsia="Calibr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3874FFA"/>
    <w:multiLevelType w:val="hybridMultilevel"/>
    <w:tmpl w:val="CE3091EC"/>
    <w:lvl w:ilvl="0" w:tplc="5206093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8" w15:restartNumberingAfterBreak="0">
    <w:nsid w:val="7EF3095D"/>
    <w:multiLevelType w:val="hybridMultilevel"/>
    <w:tmpl w:val="D1B46FA0"/>
    <w:lvl w:ilvl="0" w:tplc="C3066550">
      <w:start w:val="1"/>
      <w:numFmt w:val="decimal"/>
      <w:lvlText w:val="%1)"/>
      <w:lvlJc w:val="left"/>
      <w:pPr>
        <w:ind w:left="720" w:hanging="360"/>
      </w:pPr>
      <w:rPr>
        <w:rFonts w:asciiTheme="minorHAnsi" w:eastAsia="Calibr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F942A35"/>
    <w:multiLevelType w:val="hybridMultilevel"/>
    <w:tmpl w:val="F9DE7090"/>
    <w:lvl w:ilvl="0" w:tplc="E9CE4538">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num w:numId="1">
    <w:abstractNumId w:val="33"/>
  </w:num>
  <w:num w:numId="2">
    <w:abstractNumId w:val="31"/>
  </w:num>
  <w:num w:numId="3">
    <w:abstractNumId w:val="12"/>
  </w:num>
  <w:num w:numId="4">
    <w:abstractNumId w:val="7"/>
  </w:num>
  <w:num w:numId="5">
    <w:abstractNumId w:val="27"/>
  </w:num>
  <w:num w:numId="6">
    <w:abstractNumId w:val="30"/>
  </w:num>
  <w:num w:numId="7">
    <w:abstractNumId w:val="11"/>
  </w:num>
  <w:num w:numId="8">
    <w:abstractNumId w:val="39"/>
  </w:num>
  <w:num w:numId="9">
    <w:abstractNumId w:val="1"/>
  </w:num>
  <w:num w:numId="10">
    <w:abstractNumId w:val="23"/>
  </w:num>
  <w:num w:numId="11">
    <w:abstractNumId w:val="13"/>
  </w:num>
  <w:num w:numId="12">
    <w:abstractNumId w:val="38"/>
  </w:num>
  <w:num w:numId="13">
    <w:abstractNumId w:val="24"/>
  </w:num>
  <w:num w:numId="14">
    <w:abstractNumId w:val="16"/>
  </w:num>
  <w:num w:numId="15">
    <w:abstractNumId w:val="19"/>
  </w:num>
  <w:num w:numId="16">
    <w:abstractNumId w:val="35"/>
  </w:num>
  <w:num w:numId="17">
    <w:abstractNumId w:val="25"/>
  </w:num>
  <w:num w:numId="18">
    <w:abstractNumId w:val="17"/>
  </w:num>
  <w:num w:numId="19">
    <w:abstractNumId w:val="6"/>
  </w:num>
  <w:num w:numId="20">
    <w:abstractNumId w:val="8"/>
  </w:num>
  <w:num w:numId="21">
    <w:abstractNumId w:val="5"/>
  </w:num>
  <w:num w:numId="22">
    <w:abstractNumId w:val="9"/>
  </w:num>
  <w:num w:numId="23">
    <w:abstractNumId w:val="36"/>
  </w:num>
  <w:num w:numId="24">
    <w:abstractNumId w:val="26"/>
  </w:num>
  <w:num w:numId="25">
    <w:abstractNumId w:val="29"/>
  </w:num>
  <w:num w:numId="26">
    <w:abstractNumId w:val="3"/>
  </w:num>
  <w:num w:numId="27">
    <w:abstractNumId w:val="2"/>
  </w:num>
  <w:num w:numId="28">
    <w:abstractNumId w:val="32"/>
  </w:num>
  <w:num w:numId="29">
    <w:abstractNumId w:val="15"/>
  </w:num>
  <w:num w:numId="30">
    <w:abstractNumId w:val="18"/>
  </w:num>
  <w:num w:numId="31">
    <w:abstractNumId w:val="20"/>
  </w:num>
  <w:num w:numId="32">
    <w:abstractNumId w:val="28"/>
  </w:num>
  <w:num w:numId="33">
    <w:abstractNumId w:val="10"/>
  </w:num>
  <w:num w:numId="34">
    <w:abstractNumId w:val="21"/>
  </w:num>
  <w:num w:numId="35">
    <w:abstractNumId w:val="14"/>
  </w:num>
  <w:num w:numId="36">
    <w:abstractNumId w:val="34"/>
  </w:num>
  <w:num w:numId="37">
    <w:abstractNumId w:val="22"/>
  </w:num>
  <w:num w:numId="38">
    <w:abstractNumId w:val="4"/>
  </w:num>
  <w:num w:numId="39">
    <w:abstractNumId w:val="37"/>
  </w:num>
  <w:num w:numId="40">
    <w:abstractNumId w:val="0"/>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7D3A"/>
    <w:rsid w:val="00010E1E"/>
    <w:rsid w:val="00035E63"/>
    <w:rsid w:val="00037DFF"/>
    <w:rsid w:val="00090DC1"/>
    <w:rsid w:val="000A376B"/>
    <w:rsid w:val="000B524F"/>
    <w:rsid w:val="000C56FE"/>
    <w:rsid w:val="00112144"/>
    <w:rsid w:val="00141666"/>
    <w:rsid w:val="001430FE"/>
    <w:rsid w:val="00174F2C"/>
    <w:rsid w:val="00185260"/>
    <w:rsid w:val="001C707F"/>
    <w:rsid w:val="001E1C79"/>
    <w:rsid w:val="00252A8E"/>
    <w:rsid w:val="002621D5"/>
    <w:rsid w:val="00282519"/>
    <w:rsid w:val="002A160C"/>
    <w:rsid w:val="002A7F82"/>
    <w:rsid w:val="00312194"/>
    <w:rsid w:val="003667CB"/>
    <w:rsid w:val="003704F6"/>
    <w:rsid w:val="0037337C"/>
    <w:rsid w:val="003D3786"/>
    <w:rsid w:val="00401702"/>
    <w:rsid w:val="004444F3"/>
    <w:rsid w:val="00484EAF"/>
    <w:rsid w:val="004B3D59"/>
    <w:rsid w:val="004C4745"/>
    <w:rsid w:val="004E7A0F"/>
    <w:rsid w:val="00523825"/>
    <w:rsid w:val="0053527A"/>
    <w:rsid w:val="00541F54"/>
    <w:rsid w:val="005A0AE4"/>
    <w:rsid w:val="005B1AD9"/>
    <w:rsid w:val="005B2E7D"/>
    <w:rsid w:val="005E4873"/>
    <w:rsid w:val="006019E3"/>
    <w:rsid w:val="00613E09"/>
    <w:rsid w:val="00620048"/>
    <w:rsid w:val="00680A6F"/>
    <w:rsid w:val="00687C31"/>
    <w:rsid w:val="006D512D"/>
    <w:rsid w:val="006E705D"/>
    <w:rsid w:val="007607FE"/>
    <w:rsid w:val="00797253"/>
    <w:rsid w:val="00797ACF"/>
    <w:rsid w:val="007A3B4D"/>
    <w:rsid w:val="007A6D9C"/>
    <w:rsid w:val="007F0D8A"/>
    <w:rsid w:val="00855DA1"/>
    <w:rsid w:val="008A3CC3"/>
    <w:rsid w:val="008B48E8"/>
    <w:rsid w:val="00902BD3"/>
    <w:rsid w:val="0091212A"/>
    <w:rsid w:val="00931D29"/>
    <w:rsid w:val="00937131"/>
    <w:rsid w:val="00940E7F"/>
    <w:rsid w:val="00A413A8"/>
    <w:rsid w:val="00A676D9"/>
    <w:rsid w:val="00A8605E"/>
    <w:rsid w:val="00A91695"/>
    <w:rsid w:val="00AB44A3"/>
    <w:rsid w:val="00AE2FAE"/>
    <w:rsid w:val="00B166A6"/>
    <w:rsid w:val="00B563ED"/>
    <w:rsid w:val="00B931F1"/>
    <w:rsid w:val="00BC4CC8"/>
    <w:rsid w:val="00BF43ED"/>
    <w:rsid w:val="00BF5D81"/>
    <w:rsid w:val="00C2451C"/>
    <w:rsid w:val="00C259C0"/>
    <w:rsid w:val="00C67BF6"/>
    <w:rsid w:val="00C755DB"/>
    <w:rsid w:val="00C93B9B"/>
    <w:rsid w:val="00CA5BA5"/>
    <w:rsid w:val="00D50401"/>
    <w:rsid w:val="00D84E8A"/>
    <w:rsid w:val="00D85D2B"/>
    <w:rsid w:val="00E4040D"/>
    <w:rsid w:val="00EA6BBF"/>
    <w:rsid w:val="00EC4FFA"/>
    <w:rsid w:val="00ED2577"/>
    <w:rsid w:val="00F902E7"/>
    <w:rsid w:val="00F97D3A"/>
    <w:rsid w:val="00FC13C0"/>
    <w:rsid w:val="00FD4D4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36991F"/>
  <w15:chartTrackingRefBased/>
  <w15:docId w15:val="{06BE3687-2438-4185-A1EB-EF76A7EC35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F97D3A"/>
    <w:pPr>
      <w:spacing w:after="200" w:line="276" w:lineRule="auto"/>
    </w:pPr>
    <w:rPr>
      <w:rFonts w:ascii="Calibri" w:eastAsia="Calibri" w:hAnsi="Calibri" w:cs="Times New Roman"/>
      <w:kern w:val="0"/>
      <w14:ligatures w14:val="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rsid w:val="00F97D3A"/>
    <w:pPr>
      <w:tabs>
        <w:tab w:val="center" w:pos="4536"/>
        <w:tab w:val="right" w:pos="9072"/>
      </w:tabs>
      <w:spacing w:after="0" w:line="240" w:lineRule="auto"/>
    </w:pPr>
    <w:rPr>
      <w:rFonts w:eastAsia="Times New Roman"/>
      <w:sz w:val="24"/>
      <w:szCs w:val="24"/>
      <w:lang w:val="x-none" w:eastAsia="pl-PL"/>
    </w:rPr>
  </w:style>
  <w:style w:type="character" w:customStyle="1" w:styleId="StopkaZnak">
    <w:name w:val="Stopka Znak"/>
    <w:basedOn w:val="Domylnaczcionkaakapitu"/>
    <w:link w:val="Stopka"/>
    <w:rsid w:val="00F97D3A"/>
    <w:rPr>
      <w:rFonts w:ascii="Calibri" w:eastAsia="Times New Roman" w:hAnsi="Calibri" w:cs="Times New Roman"/>
      <w:kern w:val="0"/>
      <w:sz w:val="24"/>
      <w:szCs w:val="24"/>
      <w:lang w:val="x-none" w:eastAsia="pl-PL"/>
      <w14:ligatures w14:val="none"/>
    </w:rPr>
  </w:style>
  <w:style w:type="character" w:styleId="Numerstrony">
    <w:name w:val="page number"/>
    <w:semiHidden/>
    <w:rsid w:val="00F97D3A"/>
    <w:rPr>
      <w:rFonts w:ascii="Times New Roman" w:hAnsi="Times New Roman" w:cs="Times New Roman"/>
    </w:rPr>
  </w:style>
  <w:style w:type="paragraph" w:customStyle="1" w:styleId="Default">
    <w:name w:val="Default"/>
    <w:rsid w:val="00F97D3A"/>
    <w:pPr>
      <w:autoSpaceDE w:val="0"/>
      <w:autoSpaceDN w:val="0"/>
      <w:adjustRightInd w:val="0"/>
      <w:spacing w:after="0" w:line="240" w:lineRule="auto"/>
    </w:pPr>
    <w:rPr>
      <w:rFonts w:ascii="Calibri" w:eastAsia="Times New Roman" w:hAnsi="Calibri" w:cs="Calibri"/>
      <w:color w:val="000000"/>
      <w:kern w:val="0"/>
      <w:sz w:val="24"/>
      <w:szCs w:val="24"/>
      <w:lang w:eastAsia="pl-PL"/>
      <w14:ligatures w14:val="none"/>
    </w:rPr>
  </w:style>
  <w:style w:type="paragraph" w:styleId="Akapitzlist">
    <w:name w:val="List Paragraph"/>
    <w:aliases w:val="CW_Lista,Podsis rysunku,normalny tekst,Wypunktowanie,BulletC,Numerowanie,Wyliczanie,Obiekt,Akapit z listą31,Bullets,List Paragraph,L1,2 heading,A_wyliczenie,K-P_odwolanie,Akapit z listą5,maz_wyliczenie,Bullet1,Akapit,Akapit z listą BS,lp1"/>
    <w:basedOn w:val="Normalny"/>
    <w:link w:val="AkapitzlistZnak"/>
    <w:uiPriority w:val="99"/>
    <w:qFormat/>
    <w:rsid w:val="00F97D3A"/>
    <w:pPr>
      <w:ind w:left="708"/>
    </w:pPr>
    <w:rPr>
      <w:lang w:val="x-none"/>
    </w:rPr>
  </w:style>
  <w:style w:type="character" w:customStyle="1" w:styleId="AkapitzlistZnak">
    <w:name w:val="Akapit z listą Znak"/>
    <w:aliases w:val="CW_Lista Znak,Podsis rysunku Znak,normalny tekst Znak,Wypunktowanie Znak,BulletC Znak,Numerowanie Znak,Wyliczanie Znak,Obiekt Znak,Akapit z listą31 Znak,Bullets Znak,List Paragraph Znak,L1 Znak,2 heading Znak,A_wyliczenie Znak"/>
    <w:link w:val="Akapitzlist"/>
    <w:uiPriority w:val="99"/>
    <w:qFormat/>
    <w:locked/>
    <w:rsid w:val="00F97D3A"/>
    <w:rPr>
      <w:rFonts w:ascii="Calibri" w:eastAsia="Calibri" w:hAnsi="Calibri" w:cs="Times New Roman"/>
      <w:kern w:val="0"/>
      <w:lang w:val="x-none"/>
      <w14:ligatures w14:val="none"/>
    </w:rPr>
  </w:style>
  <w:style w:type="paragraph" w:styleId="Nagwek">
    <w:name w:val="header"/>
    <w:basedOn w:val="Normalny"/>
    <w:link w:val="NagwekZnak"/>
    <w:uiPriority w:val="99"/>
    <w:unhideWhenUsed/>
    <w:rsid w:val="00F97D3A"/>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97D3A"/>
    <w:rPr>
      <w:rFonts w:ascii="Calibri" w:eastAsia="Calibri" w:hAnsi="Calibri" w:cs="Times New Roman"/>
      <w:kern w:val="0"/>
      <w14:ligatures w14:val="none"/>
    </w:rPr>
  </w:style>
  <w:style w:type="paragraph" w:customStyle="1" w:styleId="Textbody">
    <w:name w:val="Text body"/>
    <w:basedOn w:val="Normalny"/>
    <w:rsid w:val="00401702"/>
    <w:pPr>
      <w:suppressAutoHyphens/>
      <w:autoSpaceDN w:val="0"/>
      <w:spacing w:after="0" w:line="100" w:lineRule="atLeast"/>
      <w:jc w:val="both"/>
      <w:textAlignment w:val="baseline"/>
    </w:pPr>
    <w:rPr>
      <w:rFonts w:eastAsia="Batang, 바탕" w:cs="Calibri"/>
      <w:kern w:val="3"/>
      <w:sz w:val="24"/>
      <w:szCs w:val="24"/>
      <w:lang w:eastAsia="zh-CN"/>
    </w:rPr>
  </w:style>
  <w:style w:type="character" w:styleId="Hipercze">
    <w:name w:val="Hyperlink"/>
    <w:uiPriority w:val="99"/>
    <w:unhideWhenUsed/>
    <w:rsid w:val="00401702"/>
    <w:rPr>
      <w:color w:val="0563C1"/>
      <w:u w:val="single"/>
    </w:rPr>
  </w:style>
  <w:style w:type="paragraph" w:styleId="Tekstkomentarza">
    <w:name w:val="annotation text"/>
    <w:basedOn w:val="Normalny"/>
    <w:link w:val="TekstkomentarzaZnak"/>
    <w:uiPriority w:val="99"/>
    <w:unhideWhenUsed/>
    <w:rsid w:val="003704F6"/>
    <w:rPr>
      <w:sz w:val="20"/>
      <w:szCs w:val="20"/>
      <w:lang w:val="x-none"/>
    </w:rPr>
  </w:style>
  <w:style w:type="character" w:customStyle="1" w:styleId="TekstkomentarzaZnak">
    <w:name w:val="Tekst komentarza Znak"/>
    <w:basedOn w:val="Domylnaczcionkaakapitu"/>
    <w:link w:val="Tekstkomentarza"/>
    <w:uiPriority w:val="99"/>
    <w:rsid w:val="003704F6"/>
    <w:rPr>
      <w:rFonts w:ascii="Calibri" w:eastAsia="Calibri" w:hAnsi="Calibri" w:cs="Times New Roman"/>
      <w:kern w:val="0"/>
      <w:sz w:val="20"/>
      <w:szCs w:val="20"/>
      <w:lang w:val="x-none"/>
      <w14:ligatures w14:val="none"/>
    </w:rPr>
  </w:style>
  <w:style w:type="character" w:styleId="Odwoaniedokomentarza">
    <w:name w:val="annotation reference"/>
    <w:basedOn w:val="Domylnaczcionkaakapitu"/>
    <w:uiPriority w:val="99"/>
    <w:semiHidden/>
    <w:unhideWhenUsed/>
    <w:rsid w:val="00EC4FFA"/>
    <w:rPr>
      <w:sz w:val="16"/>
      <w:szCs w:val="16"/>
    </w:rPr>
  </w:style>
  <w:style w:type="paragraph" w:styleId="Tematkomentarza">
    <w:name w:val="annotation subject"/>
    <w:basedOn w:val="Tekstkomentarza"/>
    <w:next w:val="Tekstkomentarza"/>
    <w:link w:val="TematkomentarzaZnak"/>
    <w:uiPriority w:val="99"/>
    <w:semiHidden/>
    <w:unhideWhenUsed/>
    <w:rsid w:val="00EC4FFA"/>
    <w:pPr>
      <w:spacing w:line="240" w:lineRule="auto"/>
    </w:pPr>
    <w:rPr>
      <w:b/>
      <w:bCs/>
      <w:lang w:val="pl-PL"/>
    </w:rPr>
  </w:style>
  <w:style w:type="character" w:customStyle="1" w:styleId="TematkomentarzaZnak">
    <w:name w:val="Temat komentarza Znak"/>
    <w:basedOn w:val="TekstkomentarzaZnak"/>
    <w:link w:val="Tematkomentarza"/>
    <w:uiPriority w:val="99"/>
    <w:semiHidden/>
    <w:rsid w:val="00EC4FFA"/>
    <w:rPr>
      <w:rFonts w:ascii="Calibri" w:eastAsia="Calibri" w:hAnsi="Calibri" w:cs="Times New Roman"/>
      <w:b/>
      <w:bCs/>
      <w:kern w:val="0"/>
      <w:sz w:val="20"/>
      <w:szCs w:val="20"/>
      <w:lang w:val="x-none"/>
      <w14:ligatures w14:val="none"/>
    </w:rPr>
  </w:style>
  <w:style w:type="paragraph" w:styleId="Bezodstpw">
    <w:name w:val="No Spacing"/>
    <w:uiPriority w:val="1"/>
    <w:qFormat/>
    <w:rsid w:val="00EC4FFA"/>
    <w:pPr>
      <w:spacing w:after="0" w:line="240" w:lineRule="auto"/>
    </w:pPr>
    <w:rPr>
      <w:rFonts w:ascii="Times New Roman" w:eastAsia="Times New Roman" w:hAnsi="Times New Roman" w:cs="Times New Roman"/>
      <w:kern w:val="0"/>
      <w:sz w:val="20"/>
      <w:szCs w:val="20"/>
      <w:lang w:eastAsia="pl-PL"/>
      <w14:ligatures w14:val="none"/>
    </w:rPr>
  </w:style>
  <w:style w:type="character" w:styleId="Uwydatnienie">
    <w:name w:val="Emphasis"/>
    <w:uiPriority w:val="20"/>
    <w:qFormat/>
    <w:rsid w:val="00EC4FFA"/>
    <w:rPr>
      <w:i/>
      <w:iCs/>
    </w:rPr>
  </w:style>
  <w:style w:type="paragraph" w:styleId="Tekstdymka">
    <w:name w:val="Balloon Text"/>
    <w:basedOn w:val="Normalny"/>
    <w:link w:val="TekstdymkaZnak"/>
    <w:uiPriority w:val="99"/>
    <w:semiHidden/>
    <w:unhideWhenUsed/>
    <w:rsid w:val="00940E7F"/>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940E7F"/>
    <w:rPr>
      <w:rFonts w:ascii="Segoe UI" w:eastAsia="Calibri" w:hAnsi="Segoe UI" w:cs="Segoe UI"/>
      <w:kern w:val="0"/>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mowienia.publiczne@brzeznica.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faktury@brzeznica.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05DB6D-B934-48B1-9C3B-CFD7E3F7C4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158</TotalTime>
  <Pages>1</Pages>
  <Words>9375</Words>
  <Characters>56256</Characters>
  <Application>Microsoft Office Word</Application>
  <DocSecurity>0</DocSecurity>
  <Lines>468</Lines>
  <Paragraphs>130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65501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INWESTYCJE</cp:lastModifiedBy>
  <cp:revision>15</cp:revision>
  <cp:lastPrinted>2026-05-14T11:12:00Z</cp:lastPrinted>
  <dcterms:created xsi:type="dcterms:W3CDTF">2024-11-27T10:29:00Z</dcterms:created>
  <dcterms:modified xsi:type="dcterms:W3CDTF">2026-05-14T11:13:00Z</dcterms:modified>
</cp:coreProperties>
</file>